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208" w:rsidRPr="00B66208" w:rsidRDefault="00B66208" w:rsidP="00B6620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sz w:val="28"/>
          <w:szCs w:val="28"/>
          <w:lang w:eastAsia="ru-RU"/>
        </w:rPr>
        <w:t>Об утверждении модели развития дошкольного воспитания и обучения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666666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666666"/>
          <w:spacing w:val="2"/>
          <w:sz w:val="28"/>
          <w:szCs w:val="28"/>
          <w:lang w:eastAsia="ru-RU"/>
        </w:rPr>
        <w:t>Постановление Правительства Республики Казахстан от 15 марта 2021 года № 137.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 целях дальнейшего развития сферы дошкольного воспитания и обучения Правительство Республики Казахстан </w:t>
      </w:r>
      <w:r w:rsidRPr="00B66208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ПОСТАНОВЛЯЕТ: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Утвердить прилагаемую </w:t>
      </w:r>
      <w:hyperlink r:id="rId6" w:anchor="z8" w:history="1">
        <w:r w:rsidRPr="00B66208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модель</w:t>
        </w:r>
      </w:hyperlink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развития дошкольного воспитания и обучения.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Министерству образования и науки Республики Казахстан в месячный срок утвердить План реализации модели развития дошкольного воспитания и обучения.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Настоящее постановление вводится в действие со дня его подписания и подлежит опубликованию.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B66208" w:rsidRPr="00B66208" w:rsidTr="00B66208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208" w:rsidRPr="00B66208" w:rsidRDefault="00B66208" w:rsidP="00B662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62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     Премьер-Министр</w:t>
            </w:r>
            <w:r w:rsidRPr="00B662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208" w:rsidRPr="00B66208" w:rsidRDefault="00B66208" w:rsidP="00B662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62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А. Мамин</w:t>
            </w:r>
          </w:p>
        </w:tc>
      </w:tr>
    </w:tbl>
    <w:p w:rsidR="00B66208" w:rsidRPr="00B66208" w:rsidRDefault="00B66208" w:rsidP="00B66208">
      <w:pPr>
        <w:pStyle w:val="a3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8"/>
        <w:gridCol w:w="5792"/>
      </w:tblGrid>
      <w:tr w:rsidR="00B66208" w:rsidRPr="00B66208" w:rsidTr="00B66208"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208" w:rsidRPr="00B66208" w:rsidRDefault="00B66208" w:rsidP="00B662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208" w:rsidRPr="00B66208" w:rsidRDefault="00B66208" w:rsidP="00B662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662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Утверждена</w:t>
            </w:r>
            <w:proofErr w:type="gramEnd"/>
            <w:r w:rsidRPr="00B662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постановлением Правительства</w:t>
            </w:r>
            <w:r w:rsidRPr="00B662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Республики Казахстан</w:t>
            </w:r>
            <w:r w:rsidRPr="00B662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от 15 марта 2021 года № 137</w:t>
            </w:r>
          </w:p>
        </w:tc>
      </w:tr>
    </w:tbl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Модель развития дошкольного воспитания и обучения</w:t>
      </w:r>
      <w:bookmarkStart w:id="0" w:name="_GoBack"/>
      <w:bookmarkEnd w:id="0"/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Глава 1. Общие положения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</w:t>
      </w:r>
      <w:proofErr w:type="gramStart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Настоящая модель развития дошкольного воспитания и обучения (далее – модель) разработана во исполнение пункта 1 Плана мероприятий по реализации поручений Главы государства, данных на третьем заседании Национального совета общественного доверия при Президенте Республики Казахстан 27 мая 2020 года, на основе норм Конституции и законодательства Республики Казахстан с учетом норм Конвенции о правах ребенка, принятой резолюцией 44/25 Генеральной Ассамблеи Организации Объединенных</w:t>
      </w:r>
      <w:proofErr w:type="gramEnd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Наций от 20 ноября 1989 года, ратифицированной постановлением Верховного Совета Республики Казахстан от 8 июня 1994 года, и определяет направление изменений, необходимых для трансформации дошкольного воспитания и обучения, в соответствии с меняющимися требованиями к развитию и обучению детей и актуальными научными данными.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Основные понятия, используемые в настоящей модели: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модель – совокупность подходов и принципов, определяющих направления развития и совершенствования дошкольного воспитания и обучения;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целостное развитие ребенка – физическое, психологическое, социальное, эмоциональное здоровье и безопасность ребенка, обеспечиваемые через создание условий для двигательной активности, полезного и полноценного питания, доброжелательных отношений и организацию развивающей среды;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3) потребности ребенка – потребность в игре, движении, выборе, чувстве контроля над своей жизнью, занятиях полезной деятельностью, близких </w:t>
      </w: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теплых отношениях, общении, создании нового, изучении, экспериментах, познавательной активности;</w:t>
      </w:r>
      <w:proofErr w:type="gramEnd"/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развивающая среда – среда с разнообразными материалами, спланированная для поддержания детской инициативы, обеспечивающая свободный доступ к предметам и игрушкам и возможность самостоятельно выбирать занятия, и реализовывать свои идеи в течение дня;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поддерживающие отношения – доброжелательные отношения взрослых к детям, поощрение самостоятельности, уважение личности каждого ребенка, поддержка в сложные для ребенка моменты;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6) инклюзивное образовательное пространство – среда, организованная с учетом индивидуальных потребностей каждого ребенка, в которой все дети чувствуют эмоциональную, интеллектуальную и академическую поддержку, включены в социализацию и участвуют независимо от идентичности, предпочтений в воспитании и обучении;</w:t>
      </w:r>
      <w:proofErr w:type="gramEnd"/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качественные значимые взаимодействия – взаимодействие педагога с каждым ребенком персонально, с искренним интересом к занятиям ребенка и его мнению, выслушивая, предлагая поддержку, демонстрируя теплое отношение к ребенку;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8) раннее развитие – развитие ребенка в период от рождения до поступления в школу;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9) ранний возраст – период от рождения до трех лет: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Модель ориентируется на гармоничное сочетание национальных ценностей с современными теориями целостного раннего развития детей.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Глава 2. Анализ текущей ситуации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дошкольного воспитания и обучения;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высокая текучесть кадров;</w:t>
      </w:r>
      <w:bookmarkStart w:id="1" w:name="z24"/>
      <w:bookmarkEnd w:id="1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4. Основные принципы государственной политики в области дошкольного образования определены в </w:t>
      </w:r>
      <w:hyperlink r:id="rId7" w:anchor="z2" w:history="1">
        <w:r w:rsidRPr="00B66208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Законе</w:t>
        </w:r>
      </w:hyperlink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 "Об образовании" (далее – Закон "Об образовании").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5. Дошкольное воспитание и обучение как первый уровень системы образования осуществляются в семье или с одного года до приема в первый класс в дошкольных организациях, независимо от форм собственности. </w:t>
      </w:r>
      <w:proofErr w:type="spellStart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Предшкольная</w:t>
      </w:r>
      <w:proofErr w:type="spellEnd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подготовка детей осуществляется с пяти лет в дошкольных организациях, </w:t>
      </w:r>
      <w:proofErr w:type="spellStart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предшкольных</w:t>
      </w:r>
      <w:proofErr w:type="spellEnd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классах общеобразовательных школ, лицеев и гимназий, независимо от форм собственности, или в семье.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6. В </w:t>
      </w:r>
      <w:hyperlink r:id="rId8" w:anchor="z11" w:history="1">
        <w:r w:rsidRPr="00B66208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Государственной программе</w:t>
        </w:r>
      </w:hyperlink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развития образования и науки Республики Казахстан на 2020 – 2025 годы, утвержденной постановлением Правительства Республики Казахстан от 27 декабря 2019 года № 988 (далее – Госпрограмма), определены основные направления развития образования, в том числе развития дошкольного воспитания и обучения. Доступное и </w:t>
      </w: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качественное дошкольное образование входит в перечень целей устойчивого развития Организации Объединенных Наций до 2030 года.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7. В Казахстане реализуется комплекс системных мер по развитию дошкольного воспитания и обучения. Государственная политика в системе дошкольного воспитания и обучения направлена на обеспечение доступности и создание равных стартовых возможностей для получения качественного образования для детей из разных социальных групп и слоев населения.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8. Сеть дошкольных организаций в стране расширилась, в том числе благодаря Программе по обеспечению детей дошкольным воспитанием и обучением "</w:t>
      </w:r>
      <w:proofErr w:type="spellStart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Балапан</w:t>
      </w:r>
      <w:proofErr w:type="spellEnd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" на 2010 – 2020 годы, утвержденной постановлением Правительства Республики Казахстан от 28 мая 2010 года № 488. За счет привлечения частного бизнеса для открытия дошкольных организаций и размещения государственного образовательного заказа на дошкольное воспитание и обучение сеть частных дошкольных организаций увеличилась более чем в 13 раз – с 347 единиц в 2010 году до 4556 единиц в 2020 году.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9. В 2021 году сеть дошкольных организаций составила 10759 единиц, из них 6949 детских садов и 3696 мини-центров, 6080 государственных и 4679 частных дошкольных организаций, которые посещают более 903 тысячи детей от 1 до 6 лет.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10. За последние 10 лет в большей степени решены вопросы охвата детей дошкольным воспитанием и обучением. На данном этапе приоритеты развития дошкольного образования направлены на повышение качественных показателей, которые предусмотрены в реализации модели.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11. В системе дошкольного воспитания и обучения имеется ряд актуальных вопросов, требующих решения: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несоответствие используемых методов и форм работы с детьми современным требованиям;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недостаточно всегда учитывается развитие познавательных интересов детей, их любознательность и самостоятельность;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несогласованность в наборе ключевых навыков, приобретаемых на разных уровнях образования, которая создает препятствия к построению системы обучения в течение всей жизни (</w:t>
      </w:r>
      <w:proofErr w:type="spellStart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lifelong</w:t>
      </w:r>
      <w:proofErr w:type="spellEnd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learning</w:t>
      </w:r>
      <w:proofErr w:type="spellEnd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);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низкое качество предоставляемых услуг, отсутствие системы измерения и оценивания качества дошкольного воспитания и обучения;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нехватка и устаревание кадров;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непрестижность профессии педагога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8) несоответствие содержания программ подготовки педагогов современным тенденциям мировой науки;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9) изолированность детей с особыми образовательными потребностями;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10) дефицит специалистов для психолого-педагогического сопровождения детей в инклюзивной среде;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11) недостаточная связь с родительской общественностью.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12. Отсутствие </w:t>
      </w:r>
      <w:proofErr w:type="gramStart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системы оценки качества работы дошкольного воспитания</w:t>
      </w:r>
      <w:proofErr w:type="gramEnd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обучения, упрощение процедуры проверки, исключение </w:t>
      </w: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лицензирования, внедрение уведомительного порядка деятельности дошкольных организаций привели к низкому качеству услуг дошкольного воспитания и обучения.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13. Исследование, проведенное в Казахстане, с использованием международной шкалы оценки качества ECERS-R показало уровень в 4,1 балла по 7-балльной шкале, что соответствует оценке "среднее качество", тогда как "хорошее качество" начинается с 5 баллов. Высокий показатель дошкольные организации получили по </w:t>
      </w:r>
      <w:proofErr w:type="spellStart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подшкале</w:t>
      </w:r>
      <w:proofErr w:type="spellEnd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"Присмотр и уход", в то время как оценка ниже 4,0 была по </w:t>
      </w:r>
      <w:proofErr w:type="spellStart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подшкалам</w:t>
      </w:r>
      <w:proofErr w:type="spellEnd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"Структурирование программы", "Взаимодействие", "Речь и мышление" и "Предметно-пространственная среда", особенно по показателям как игра и специальные условия для детей с ограниченными возможностями. Самые низкие баллы были по </w:t>
      </w:r>
      <w:proofErr w:type="spellStart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подшкале</w:t>
      </w:r>
      <w:proofErr w:type="spellEnd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"Виды активности" по таким показателям, как кубики, математика, игра, природа/наука, музыка/движение, искусство, мелкая моторика и др. Были выявлены низкая насыщенность и доступность среды детям. Исследование показало необходимость </w:t>
      </w:r>
      <w:proofErr w:type="spellStart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уделения</w:t>
      </w:r>
      <w:proofErr w:type="spellEnd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внимания на взаимодействие ребенка с учителем, эмоциональное развитие ребенка, усиление индивидуального подхода и поддержку интересов ребенка.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14. В Госпрограмме определено ограниченное количество индикаторов, связанных с качественным показателем образовательных услуг на уровне дошкольного воспитания и обучения, – навыки грамотности детей, охват дошкольными организациями, уровень образования педагогов, тогда как международная практика показывает, что качество дошкольного воспитания и обучения – понятие, включающее множество компонентов и отражающее локальный контекст.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15. Существуют три группы качественных показателей и каждый международный инструмент оценки качества организаций, предоставляющих услуги в области обучения и ухода за детьми, имеет свой баланс этих показателей: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структурное качество – организация и дизайн системы дошкольной организации, внутренняя организация пространства, уровень образования и профессионализма педагогов, дизайн </w:t>
      </w:r>
      <w:proofErr w:type="spellStart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куррикулума</w:t>
      </w:r>
      <w:proofErr w:type="spellEnd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, финансовое регулирование, соотношение количества детей к количеству взрослых, индивидуальный подход к детям, условия для безопасности детей, аккредитация;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2) качество процесса – организация развивающего процесса для детей педагогами в дошкольных организациях, включая время игровой деятельности, сколько времени уделяется игре, значимые взаимодействия между педагогом и детьми и между детьми, насколько уход и образование вплетены в ежедневную практику, которая является дружественной к ребенку и отвечает его потребностям, взаимоотношения педагогов с семьей каждого ребенка, вовлеченность родителей и ежедневная практика педагогов в дошкольных</w:t>
      </w:r>
      <w:proofErr w:type="gramEnd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организациях</w:t>
      </w:r>
      <w:proofErr w:type="gramEnd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качество результата – польза, получаемая детьми, семьями, обществом от конкретной дошкольной организации, результат его влияния </w:t>
      </w: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на благополучие детей, измерение эмоционального, морального, ментального, психологического благополучия и развития детей, социальных навыков, подготовленности к дальнейшей жизни, здоровье детей и их готовность к школе.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16. Большинство из этих показателей не учитываются в системе дошкольного воспитания и обучения в Казахстане. Необходимо дальнейшее развитие системы дошкольного воспитания и обучения с учетом и в соответствии с лучшей мировой практикой, обеспечение равного доступа к качественному образованию для детей дошкольного возраста и удовлетворение потребностей родительской общественности в получении качественных услуг.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Глава 3. Содержание модели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Цель и задачи модели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17. Цель модели – определить направление и принципы развития дошкольного воспитания и обучения через трансформацию системы воспитания и обучения, предусматривающей формирование и социализацию здоровых, самостоятельных, любознательных, коммуникабельных, критически мыслящих детей.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18. Задачи модели: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создать условия для трансформации содержания дошкольного воспитания и обучения путем научно обоснованного совершенствования педагогического процесса через обеспечение гибкости учебных планов и программ, в том числе для инклюзивного образования;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обеспечить нормативное правовое сопровождение изменений в содержания дошкольного воспитания и обучения;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повысить качество дошкольного воспитания и обучения через определение критериев качества и разработать инструмент оценки качества образования;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обеспечить целостность процесса раннего развития ребенка на основе гармоничного сочетания современных теорий с национальными особенностями;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разработать структуру и определить направления вариативных учебных программ на основе научных обоснований;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создать культуру исследовательской деятельности в ежедневной работе дошкольных организаций на уровне педагогов и организации образования;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обеспечить непрерывность профессионального роста педагогов;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8) обеспечить удовлетворенность родителей образовательными услугами путем установления партнерских взаимодействий.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19. Комплексные меры по развитию дошкольного воспитания и обучения, обеспечению качества образования: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обновление нормативной правовой базы, регулирующей содержание и условия реализации программ дошкольного воспитания и обучения;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обеспечение научно-методологического и учебно-методического сопровождения;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3) разработка и внедрение вариативных учебных программ;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разработка критериев оценки качества воспитания и обучения;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совершенствование подходов в осуществлении психолого-педагогического сопровождения детей;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6) совершенствование программ подготовки педагогов и актуализация </w:t>
      </w:r>
      <w:proofErr w:type="gramStart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программ курсов повышения квалификации педагогов дошкольных организаций</w:t>
      </w:r>
      <w:proofErr w:type="gramEnd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части методики раннего развития детей.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</w:t>
      </w:r>
      <w:r w:rsidRPr="00B66208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Нормативное правовое сопровождение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20. На современном этапе развития Республики Казахстан происходят глубокие социально-экономические изменения в системе дошкольного воспитания и обучения, требующие поиска новых подходов и новых эффективных форм организации процессов развития, воспитания и обучения детей. Это своевременно отражено в </w:t>
      </w:r>
      <w:hyperlink r:id="rId9" w:anchor="z14" w:history="1">
        <w:r w:rsidRPr="00B66208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Послании</w:t>
        </w:r>
      </w:hyperlink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Президента Республики Казахстан – Лидера нации Н.А. Назарбаева народу Казахстана "Стратегия "Казахстан-2050" от 14 декабря 2012 года, Госпрограмме, </w:t>
      </w:r>
      <w:hyperlink r:id="rId10" w:anchor="z2" w:history="1">
        <w:r w:rsidRPr="00B66208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Законе</w:t>
        </w:r>
      </w:hyperlink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"Об образовании" и других основных нормативных документах и подзаконных актах. В данных нормативных правовых документах заложены концептуальные основы модернизации системы дошкольного воспитания и обучения в Республике Казахстан.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21. Реализация модели предполагает внесение изменений в сопутствующие нормативные правовые акты после проведения научных исследований в сфере дошкольного воспитания и обучения, разработку рекомендаций по улучшению условий развития и повышения качества образовательных услуг.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</w:t>
      </w:r>
      <w:r w:rsidRPr="00B66208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Изменение подходов к процессам развития, воспитания и обучения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22. В современном мире подход к образованию меняется вместе с быстроменяющимися реалиями, в которых живут и растут наши дети. Взгляд на образование как на продолжающийся в течение жизни процесс, в котором начало совпадает с моментом рождения ребенка, предполагает принятие гибких стандартов организации образовательного процесса. Дети проводят в организациях образования большое количество времени, что ведет к пониманию важности создания соответствующих условий для проживания детьми периода детства в гармоничной, доброжелательной, развивающей, инклюзивной, справедливой среде, в которой уважают культурное и этническое разнообразие.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23. Ребенок должен восприниматься как активный участник своего обучения, у которого есть право и возможности конструировать свое собственное понимание мира.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24. Дошкольный период – ступень подготовки к школе, этап развития жизненно важных навыков ребенка. Следовательно, должен измениться подход к роли дошкольного воспитания и обучения в жизни ребенка от </w:t>
      </w: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организованной учебной деятельности к созданию условий для максимального развития потенциала каждого ребенка с учетом его индивидуальных особенностей и потребностей. Важно следовать за интересами ребенка и строить его день исходя из выбранных ребенком активностей, не ограничиваясь заранее запланированными педагогом действиями.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25. Воспитание и развитие начинается с самого раннего детства, что подтверждается научными выводами. При этом в воспитании детей большое значение должно иметь благополучная обстановка в семье, моральные качества родителей. Поэтому необходимо объединение усилий семьи и дошкольной организации для развития и воспитания детей.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26. Овладение навыками совместной игры, навыками трудовой деятельности, чистоты, порядка, организованности, детского мышления, восприятия, рисования и другими навыками должно происходить в форме игры. Игра – ведущая деятельность и основное средство развития детей.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27. Социально-эмоциональное обучение является важной составляющей в развитии ребенка. Оно состоит из понимания и управления своими эмоциями, </w:t>
      </w:r>
      <w:proofErr w:type="spellStart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эмпатии</w:t>
      </w:r>
      <w:proofErr w:type="spellEnd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постоянно развивающихся навыков общения. Чем спокойнее ребенку в отношениях с воспитателями и другими взрослыми дошкольной организации, тем качественнее развивается его эмоциональная и социальная компетентность, являющаяся основой психоэмоционального благополучия ребенка. Необходимо уделять особое внимание развитию социально-эмоциональных навыков детей в дошкольных организациях и дома.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28. Изменение требований к организации условий для детей предполагает также пересмотр нормативных правовых актов </w:t>
      </w:r>
      <w:proofErr w:type="gramStart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 приведением в соответствие с современными научными обоснованиями о процессах развития ребенка в возрасте</w:t>
      </w:r>
      <w:proofErr w:type="gramEnd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от 1 года до приема в 1 класс.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29. Современные мировые тенденции демонстрируют фокус педагогов на создание условий для полноценного развития каждого ребенка, соответственно, нужно отдать предпочтение программам, направленным на индивидуальный подход к процессам развития, воспитания и обучения ребенка.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30. Дошкольным организациям будет предоставлена возможность самостоятельного определения направления развития, на основе которого на педагогическом совете разрабатываются и утверждаются альтернативные развивающие программы.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31. Дошкольные организации будут использовать вариативные индивидуальные адаптированные программы, различные методики и технологии обучения, формы, методы, приемы организации образовательного процесса; создавать </w:t>
      </w:r>
      <w:proofErr w:type="spellStart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безбарьерную</w:t>
      </w:r>
      <w:proofErr w:type="spellEnd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развивающую среду, трансформируемые игровые и тематические зоны, ориентированные на поддержку индивидуальности и </w:t>
      </w:r>
      <w:proofErr w:type="spellStart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субъектности</w:t>
      </w:r>
      <w:proofErr w:type="spellEnd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ребенка, развития жизненно необходимых физических, социальных, эмоциональных, коммуникативных, познавательных навыков.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32. Для педагогов будут разработаны образцы недельных циклограмм с учетом возраста детей, содержащие примеры различных игр для занятий, методические рекомендации по методикам проведения развивающих игровых занятий с алгоритмом технологического процесса организации игровых действий с детьми разных возрастных групп.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33. Обучение детей раннего и дошкольного возраста должно осуществляться через организованную учебную деятельность, ежедневные практики и взаимодействия.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34. Роль педагога – привитие знаний о здоровье, коммуникациях, основах математики и других областях знаний в течение дня в диалогах с детьми (о здоровье и важности питания педагог говорит во время приема пищи; о природе рассказывает на прогулках). Педагогом должны транслироваться навыки коммуникации. В диалогах с детьми педагог должен показывать приемы общения, напоминать о чувствах собеседника, рассказывать о вежливости и правилах обращения к другим людям. С учетом значимости устного народного творчества в воспитании детей необходимо поддерживать интерес ребенка к сказкам и книгам. Особенности раннего и дошкольного возраста детей заключаются в том, что дети учатся через активные действия и практику. Поэтому организованная учебная деятельность должна проводиться только в игровой форме.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35. Задачи образовательных областей Государственного общеобязательного стандарта дошкольного воспитания и обучения должны реализовываться через организацию доступной предметно-пространственной среды, когда ребенок может самостоятельно выбирать те занятия, которые ему интересны на данный момент. Задача педагога – отмечать интересы детей, вести диалоги с каждым ребенком во время занятий. Формы занятий должны подбираться педагогом.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</w:t>
      </w:r>
      <w:r w:rsidRPr="00B66208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Методическое сопровождение деятельности дошкольных организаций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36. </w:t>
      </w:r>
      <w:proofErr w:type="gramStart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В странах с высоким уровнем качества дошкольного образования на постоянной основе проводятся эмпирические и прикладные исследования, которые позволяют отслеживать текущие проблемы в сфере и разрабатывать соответствующие рекомендации, педагоги выстраивают деятельность в соответствии с актуальными научными данными, занимаются исследовательской деятельностью на постоянной основе, проводя исследование своих действий и рефлексируя над практикой и откликом детей.</w:t>
      </w:r>
      <w:proofErr w:type="gramEnd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Для этого необходим соответствующий уровень мастерства педагогов и желание постоянно развиваться и учиться.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37. Для решения проблемы по научному обоснованию и сопровождению деятельности дошкольных организаций на базе республиканского центра "Дошкольное детство" будет создан Институт раннего развития детей, при методических кабинетах регионов – мобильные группы по вопросам </w:t>
      </w: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раннего развития детей, в деятельность которых войдут следующие функции: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1) оказание методической помощи педагогическим работникам дошкольного воспитания и обучения в реализации образовательных программ, методических материалов, методов обучения, развития и воспитания детей дошкольного возраста, в организации и управлении образовательным процессом, его психологическом сопровождении;</w:t>
      </w:r>
      <w:proofErr w:type="gramEnd"/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обеспечение сбора, анализа и систематизации опыта работы, создание банка данных об эффективных формах работы и их результатах;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создание творческих групп по разработке содержания методической работы дошкольного воспитания и обучения согласно направлениям деятельности;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предоставление педагогам возможности повышения профессиональной компетентности через различные формы организации методической работы;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создание условий педагогам дошкольного воспитания и обучения для ознакомления с опытом работы педагогического коллектива и отдельных педагогов.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</w:t>
      </w:r>
      <w:r w:rsidRPr="00B66208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Оценка качества дошкольного воспитания и обучения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38. Для осуществления комплексного перехода к высокому качеству образовательных услуг, обеспечения равного доступа к качественному дошкольному образованию всех детей, выявления проблем в системе дошкольного образования будут проведены исследования по следующим вопросам: качество образовательных услуг, эргономические условия, сбалансированное питание; </w:t>
      </w:r>
      <w:proofErr w:type="gramStart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разработка единых критериев оценки качества образовательных услуг, инструмент оценки качества дошкольного воспитания и обучения для замеров и принятия мер по повышению качества услуг; внедрение системы независимой национальной оценки качества дошкольного образования с использованием рейтинговой шкалы окружающей среды в раннем детстве ECERS, которая используется во всем мире в качестве комплексного инструмента оценки.</w:t>
      </w:r>
      <w:proofErr w:type="gramEnd"/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39. Образовательное пространство высокого качества с большим выбором ресурсов, соответствующих возрасту и уровню ребенка, является важным составляющим в активной роли собственного обучения ребенка.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40. По итогам мониторинга, проведенного в дошкольных организациях, выявлен низкий показатель параметра "многофункциональность". Особое внимание будет уделено материально-техническому оснащению и созданию условий в дошкольных организациях, будут приняты эргономические решения, направленные на обеспечение эффективности, безопасности и комфортности предметно-пространственной среды с учетом возрастных особенностей детей раннего возраста.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41. Дошкольные организации должны создать комфортные условия, доступную пространственно-образовательную среду, способствующую </w:t>
      </w: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повышению качества обучения, становлению свободной, культурной, образованной, духовно и физически здоровой, социально активной личности.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42. Рациональное питание является одной из наиболее важных и эффективных предпосылок, обеспечивающих здоровье и гармоничное развитие детей, которое способствует нормальному росту ребенка, правильному развитию органов и тканей, формированию скелета, центральной нервной системы и интеллекта, повышает защитные силы организма.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43. По итогам исследования по изучению обеспечения сбалансированного питания детей в дошкольных организациях будут разработаны нормы питания в дошкольных организациях, соответствующие данным современных научных исследований.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</w:t>
      </w:r>
      <w:r w:rsidRPr="00B66208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Педагог в системе дошкольного воспитания и обучения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44. В меняющемся мире важна способность педагога </w:t>
      </w:r>
      <w:proofErr w:type="gramStart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развиваться</w:t>
      </w:r>
      <w:proofErr w:type="gramEnd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, слушать и слышать детей, задавать вопросы, искать доказательства, критически анализировать их и проводить творческие эксперименты. Педагоги должны быть активными исследователями и создателями новых форм работы с детьми, инновационными и ответственными.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45. Реализация модели предполагает комплексный подход к решению </w:t>
      </w:r>
      <w:proofErr w:type="gramStart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вопроса повышения качественного уровня педагогов дошкольных организаций</w:t>
      </w:r>
      <w:proofErr w:type="gramEnd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 участием вузов и колледжей: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образовательные программы педагогических факультетов вузов и колледжей должны предусматривать подготовку кадров по действующим нормативным правовым актам, обеспечить методическую базу для реализации программ воспитания и обучения, прохождение педагогической практики студентами;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для единства теории и практики в подготовке кадров должно быть обеспечено взаимодействие вузов и колледжей с дошкольными организациями по вопросам раннего развития детей;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специальности в сфере раннего развития детей будут внесены в список приоритетных специальностей международной стипендии "</w:t>
      </w:r>
      <w:proofErr w:type="spellStart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Болашак</w:t>
      </w:r>
      <w:proofErr w:type="spellEnd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" с целью наращивания институционального потенциала вузов через повышение качества профессорско-преподавательского состава.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46. Методистами дошкольных организаций должны осуществляться: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мониторинг качества предоставляемых образовательных услуг;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совместное определение направления развивающих программ;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помощь педагогу в изучении интересов детей для организации возможности совместного с родителями выбора развивающих программ для ребенка;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помощь педагогу в выявлении точечных проблем в его практике;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оказание методической помощи педагогам в организации игровых зон, подборе учебных ресурсов;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6) методическое сопровождение процесса воспитания и обучения детей;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совершенствование практики педагогов через предоставление возможности обмена опытом, повышение квалификации, самореализацию;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8) внедрение инновационных подходов.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</w:t>
      </w:r>
      <w:r w:rsidRPr="00B66208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Обеспечение условий для работы с детьми с особыми образовательными потребностями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47. Развитие инклюзивного образования будет обеспечено </w:t>
      </w:r>
      <w:proofErr w:type="gramStart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через</w:t>
      </w:r>
      <w:proofErr w:type="gramEnd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формирование философии позитивного отношения общества к детям с особыми потребностями;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совершенствование научного и учебно-методического сопровождения инклюзивного образовательного процесса;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разработку и внедрение механизмов, форм, способов использования практико-ориентированных технологий психолого-педагогического сопровождения процесса включения детей с особыми потребностями в образовательную среду;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совершенствование системы раннего выявления детей с особыми образовательными потребностями и организацию психолого-педагогического сопровождения;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осуществление преемственности инклюзивных технологий между дошкольным и школьным уровнями образования;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осуществление информационно-консультативной поддержки инклюзивного образования; развитие социального партнерства организаций, деятельность которых связана с решением проблем инклюзивного образования (дошкольные организации, осуществляющие инклюзивную практику; ресурсные центры по поддержке инклюзивного образования; научно-исследовательские центры; высшие учебные заведения; специальные организации образования; общественные организации);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углубление сотрудничества с зарубежными организациями и партнерами с целью изучения прогрессивного опыта теории и практики инклюзивного образования;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8) развитие системы прогнозирования потребностей дошкольных организаций, осуществляющих инклюзивную практику;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9) обеспечение групп с детьми с особыми образовательными потребностями необходимыми квалифицированными специалистами (логопед, </w:t>
      </w:r>
      <w:proofErr w:type="spellStart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олигофренопедагог</w:t>
      </w:r>
      <w:proofErr w:type="spellEnd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, тифлопедагог, сурдопедагог и др.).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</w:t>
      </w:r>
      <w:r w:rsidRPr="00B66208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Работа с родителями и родительской общественностью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48. В дошкольном воспитании и обучении следует принимать во внимание все факторы, которые имеют влияние на жизнь и развитие ребенка. Следовательно, очень важно выстраивать работу с ребенком во взаимодействии с родителями, окружением. Необходимо учитывать все особенности: социальное положение, историю семьи, культурные </w:t>
      </w: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особенности и традиции страны, характер и особенности ребенка. Повседневное общение с родителями и их вовлечение в процессы адаптации и обучения должны быть одной из главных задач коллектива дошкольной организации.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49. В условиях реализации новых нормативно-содержательных подходов перед дошкольным воспитанием и обучением ставятся целевые ориентиры, предполагающие открытость, тесное сотрудничество и взаимодействие с родителями. Задачи, стоящие перед системой образования, предполагают повышение ответственности родителей за результативность учебно-воспитательного процесса. Проблема вовлечения родителей в процесс детского развития, воспитания и обучения будут решены </w:t>
      </w:r>
      <w:proofErr w:type="gramStart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через</w:t>
      </w:r>
      <w:proofErr w:type="gramEnd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повышение педагогической культуры родителей;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включение родителей в деятельность дошкольной организации.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50. Перед системой дошкольного воспитания и обучения ставится цель вовлечения родителей стать активными участниками педагогического процесса путем оказания им помощи в реализации ответственности за воспитание и обучение детей. Для достижения данной цели предусматривается: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установление партнерских отношений с семьей каждого воспитанника;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объединение усилий семьи и дошкольной организации для развития и воспитания детей;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создание атмосферы взаимопонимания, общности интересов, позитивного настроя на общение и </w:t>
      </w:r>
      <w:proofErr w:type="gramStart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доброжелательную</w:t>
      </w:r>
      <w:proofErr w:type="gramEnd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взаимоподдержку</w:t>
      </w:r>
      <w:proofErr w:type="spellEnd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родителей, воспитанников и педагогов дошкольной организации;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подготовка педагогов для установления конструктивного сотруднического взаимоотношения с родителями и законными представителями детей.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51. </w:t>
      </w:r>
      <w:proofErr w:type="gramStart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В работе с родителями будут использованы новые форматы родительских собраний, которые должны проходить в виде тренингов, семинаров, "дней добрых дел", педагогического совета с участием родителей, родительской конференции, нетрадиционных форм общения, направленные на установление неформальных контактов с родителями, привлечение их внимания к дошкольной организации, где родители должны лучше знать своего ребенка, видеть его в другой, новой для себя обстановке, взаимодействовать с</w:t>
      </w:r>
      <w:proofErr w:type="gramEnd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педагогами. Рекомендуется проведение индивидуальных и групповых консультаций, родительских собраний, дискуссии по проблеме, "устные журналы", педагогические гостиные, вечера вопросов и ответов, "ток-шоу", просмотр видеозаписей занятий и режимных моментов с последующим обсуждением и другие. Для родителей детей старшего дошкольного возраста рекомендуется использование интерактивных методов активизации, интервьюирование, рейтинговой оценки обсуждаемой проблемы, обсуждение несколько различных точек зрения.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1E1E1E"/>
          <w:sz w:val="28"/>
          <w:szCs w:val="28"/>
          <w:lang w:eastAsia="ru-RU"/>
        </w:rPr>
        <w:lastRenderedPageBreak/>
        <w:t>Глава 4. Ожидаемые результаты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52. Реализация модели позволит: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на уровне дошкольной организации: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создать условия для целостного развития счастливых, здоровых, самостоятельных, любознательных, коммуникабельных, критически мыслящих детей через взаимодействие всех участников образовательного процесса дошкольного воспитания и обучения;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разработать вариативные учебные программы, использовать разнообразные методики и технологии обучения, формы, методы, приемы организации образовательного процесса;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создать инклюзивную развивающую среду, трансформируемые игровые и тематические зоны, ориентированные на поддержку индивидуальности и </w:t>
      </w:r>
      <w:proofErr w:type="spellStart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субъектности</w:t>
      </w:r>
      <w:proofErr w:type="spellEnd"/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ребенка;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формировать личностные качества ребенка на основе духовно-нравственных ценностей через национальную культуру и традиции;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расширить формы сотрудничества с семьей;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разработать комплексную программу сбалансированного питания;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разработать критерии качества дошкольного воспитания и обучения;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создать условия для детей раннего возраста;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на уровне педагогов: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подготовить квалифицированных педагогов для работы в современных условиях;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обеспечить непрерывное профессиональное развитие педагогов;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создать культуру исследований с проведением рефлексии с целью совершенствования процесса развития ребенка;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развивать компетенции, необходимые для работы в современных условиях;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обеспечить прохождение курса "вхождение в профессию" (для молодых специалистов);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обеспечить детям: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физическое благополучие;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социально-эмоциональную компетентность;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развитие когнитивных навыков коммуникаций;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высокую внутреннюю мотивацию к познанию и исследованию;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развитие инициативности, самостоятельности и ответственности;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заботу о себе и окружающих;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умение делать самостоятельный осознанный выбор;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работу в команде;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развитие критического мышления;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поддержание креативности;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психолого-педагогическую поддержку;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предоставить родителям возможность: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быть участниками образовательного процесса;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обеспечить сохранение психического и физического здоровья ребенка;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развивать индивидуальные возможности ребенка;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повысить уровень удовлетворенности качеством предоставляемых образовательных услуг;</w:t>
      </w:r>
    </w:p>
    <w:p w:rsidR="00B66208" w:rsidRPr="00B66208" w:rsidRDefault="00B66208" w:rsidP="00B662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20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получать консультативную помощь в создании условий для целостного развития ребенка дома.</w:t>
      </w:r>
    </w:p>
    <w:p w:rsidR="006D5A33" w:rsidRDefault="006D5A33"/>
    <w:sectPr w:rsidR="006D5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8193D"/>
    <w:multiLevelType w:val="multilevel"/>
    <w:tmpl w:val="F4A2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48"/>
    <w:rsid w:val="006D5A33"/>
    <w:rsid w:val="009D2448"/>
    <w:rsid w:val="00B66208"/>
    <w:rsid w:val="00B975D7"/>
    <w:rsid w:val="00D1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2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2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190000098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P210000013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070000319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K1200002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5028</Words>
  <Characters>28665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Тулекбаевна</dc:creator>
  <cp:keywords/>
  <dc:description/>
  <cp:lastModifiedBy>Айгуль Тулекбаевна</cp:lastModifiedBy>
  <cp:revision>2</cp:revision>
  <cp:lastPrinted>2022-11-22T11:27:00Z</cp:lastPrinted>
  <dcterms:created xsi:type="dcterms:W3CDTF">2022-11-22T11:25:00Z</dcterms:created>
  <dcterms:modified xsi:type="dcterms:W3CDTF">2022-11-22T11:29:00Z</dcterms:modified>
</cp:coreProperties>
</file>