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3D2" w:rsidRPr="002923D2" w:rsidRDefault="002923D2" w:rsidP="002923D2">
      <w:pPr>
        <w:pStyle w:val="a6"/>
        <w:rPr>
          <w:rFonts w:ascii="Times New Roman" w:hAnsi="Times New Roman" w:cs="Times New Roman"/>
          <w:b/>
          <w:sz w:val="32"/>
          <w:szCs w:val="32"/>
          <w:lang w:eastAsia="ru-RU"/>
        </w:rPr>
      </w:pPr>
      <w:r w:rsidRPr="002923D2">
        <w:rPr>
          <w:rFonts w:ascii="Times New Roman" w:hAnsi="Times New Roman" w:cs="Times New Roman"/>
          <w:b/>
          <w:sz w:val="32"/>
          <w:szCs w:val="32"/>
          <w:lang w:eastAsia="ru-RU"/>
        </w:rPr>
        <w:t>Об утверждении государственных общеобязательных образовательных стандартов всех уровней образования</w:t>
      </w:r>
    </w:p>
    <w:p w:rsidR="002923D2" w:rsidRPr="002923D2" w:rsidRDefault="002923D2" w:rsidP="002923D2">
      <w:pPr>
        <w:pStyle w:val="a6"/>
        <w:rPr>
          <w:rFonts w:ascii="Times New Roman" w:hAnsi="Times New Roman" w:cs="Times New Roman"/>
          <w:color w:val="666666"/>
          <w:spacing w:val="2"/>
          <w:sz w:val="28"/>
          <w:szCs w:val="28"/>
          <w:lang w:eastAsia="ru-RU"/>
        </w:rPr>
      </w:pPr>
      <w:r w:rsidRPr="002923D2">
        <w:rPr>
          <w:rFonts w:ascii="Times New Roman" w:hAnsi="Times New Roman" w:cs="Times New Roman"/>
          <w:color w:val="666666"/>
          <w:spacing w:val="2"/>
          <w:sz w:val="28"/>
          <w:szCs w:val="28"/>
          <w:lang w:eastAsia="ru-RU"/>
        </w:rPr>
        <w:t>Приказ Министра образования и науки Республики Казахстан от 31 октября 2018 года No 604. Зарегистрировано в Министерстве юстиции Республики Казахстан 1 ноября 2018 года No 17669. Утратил силу приказом Министра образования и образования Республики Казахстан от 3 августа 2022 года No 348.</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В соответствии с подпунктом</w:t>
      </w:r>
      <w:hyperlink r:id="rId6" w:anchor="z8" w:history="1">
        <w:r w:rsidRPr="002923D2">
          <w:rPr>
            <w:rFonts w:ascii="Times New Roman" w:hAnsi="Times New Roman" w:cs="Times New Roman"/>
            <w:color w:val="073A5E"/>
            <w:spacing w:val="2"/>
            <w:sz w:val="28"/>
            <w:szCs w:val="28"/>
            <w:u w:val="single"/>
            <w:lang w:eastAsia="ru-RU"/>
          </w:rPr>
          <w:t>5-1) статьи 5</w:t>
        </w:r>
      </w:hyperlink>
      <w:r w:rsidRPr="002923D2">
        <w:rPr>
          <w:rFonts w:ascii="Times New Roman" w:hAnsi="Times New Roman" w:cs="Times New Roman"/>
          <w:color w:val="000000"/>
          <w:spacing w:val="2"/>
          <w:sz w:val="28"/>
          <w:szCs w:val="28"/>
          <w:lang w:eastAsia="ru-RU"/>
        </w:rPr>
        <w:t>Закона РК от 27 июля 2007 года "Об образовании" ПРИКАЗЫВАЮ:</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1. Следующее:</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1) государственный общеобязательный стандарт дошкольного воспитания и обучения согласно</w:t>
      </w:r>
      <w:hyperlink r:id="rId7" w:anchor="z1" w:history="1">
        <w:r w:rsidRPr="002923D2">
          <w:rPr>
            <w:rFonts w:ascii="Times New Roman" w:hAnsi="Times New Roman" w:cs="Times New Roman"/>
            <w:color w:val="073A5E"/>
            <w:spacing w:val="2"/>
            <w:sz w:val="28"/>
            <w:szCs w:val="28"/>
            <w:u w:val="single"/>
            <w:lang w:eastAsia="ru-RU"/>
          </w:rPr>
          <w:t>приложению 1</w:t>
        </w:r>
      </w:hyperlink>
      <w:r w:rsidRPr="002923D2">
        <w:rPr>
          <w:rFonts w:ascii="Times New Roman" w:hAnsi="Times New Roman" w:cs="Times New Roman"/>
          <w:color w:val="000000"/>
          <w:spacing w:val="2"/>
          <w:sz w:val="28"/>
          <w:szCs w:val="28"/>
          <w:lang w:eastAsia="ru-RU"/>
        </w:rPr>
        <w:t>к настоящему приказу;</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2) государственный общеобязательный стандарт начального образования согласно</w:t>
      </w:r>
      <w:hyperlink r:id="rId8" w:anchor="z12" w:history="1">
        <w:r w:rsidRPr="002923D2">
          <w:rPr>
            <w:rFonts w:ascii="Times New Roman" w:hAnsi="Times New Roman" w:cs="Times New Roman"/>
            <w:color w:val="073A5E"/>
            <w:spacing w:val="2"/>
            <w:sz w:val="28"/>
            <w:szCs w:val="28"/>
            <w:u w:val="single"/>
            <w:lang w:eastAsia="ru-RU"/>
          </w:rPr>
          <w:t>приложению 2</w:t>
        </w:r>
      </w:hyperlink>
      <w:r w:rsidRPr="002923D2">
        <w:rPr>
          <w:rFonts w:ascii="Times New Roman" w:hAnsi="Times New Roman" w:cs="Times New Roman"/>
          <w:color w:val="000000"/>
          <w:spacing w:val="2"/>
          <w:sz w:val="28"/>
          <w:szCs w:val="28"/>
          <w:lang w:eastAsia="ru-RU"/>
        </w:rPr>
        <w:t>к настоящему приказу;</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3) государственный общеобязательный стандарт основного среднего образования согласно</w:t>
      </w:r>
      <w:hyperlink r:id="rId9" w:anchor="z25" w:history="1">
        <w:r w:rsidRPr="002923D2">
          <w:rPr>
            <w:rFonts w:ascii="Times New Roman" w:hAnsi="Times New Roman" w:cs="Times New Roman"/>
            <w:color w:val="073A5E"/>
            <w:spacing w:val="2"/>
            <w:sz w:val="28"/>
            <w:szCs w:val="28"/>
            <w:u w:val="single"/>
            <w:lang w:eastAsia="ru-RU"/>
          </w:rPr>
          <w:t>приложению 3</w:t>
        </w:r>
      </w:hyperlink>
      <w:r w:rsidRPr="002923D2">
        <w:rPr>
          <w:rFonts w:ascii="Times New Roman" w:hAnsi="Times New Roman" w:cs="Times New Roman"/>
          <w:color w:val="000000"/>
          <w:spacing w:val="2"/>
          <w:sz w:val="28"/>
          <w:szCs w:val="28"/>
          <w:lang w:eastAsia="ru-RU"/>
        </w:rPr>
        <w:t>к настоящему приказу;</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4) государственный общеобязательный государственный стандарт среднего образования согласно</w:t>
      </w:r>
      <w:hyperlink r:id="rId10" w:anchor="z38" w:history="1">
        <w:r w:rsidRPr="002923D2">
          <w:rPr>
            <w:rFonts w:ascii="Times New Roman" w:hAnsi="Times New Roman" w:cs="Times New Roman"/>
            <w:color w:val="073A5E"/>
            <w:spacing w:val="2"/>
            <w:sz w:val="28"/>
            <w:szCs w:val="28"/>
            <w:u w:val="single"/>
            <w:lang w:eastAsia="ru-RU"/>
          </w:rPr>
          <w:t>приложению 4</w:t>
        </w:r>
      </w:hyperlink>
      <w:r w:rsidRPr="002923D2">
        <w:rPr>
          <w:rFonts w:ascii="Times New Roman" w:hAnsi="Times New Roman" w:cs="Times New Roman"/>
          <w:color w:val="000000"/>
          <w:spacing w:val="2"/>
          <w:sz w:val="28"/>
          <w:szCs w:val="28"/>
          <w:lang w:eastAsia="ru-RU"/>
        </w:rPr>
        <w:t>к настоящему приказу;</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5) государственный общеобязательный стандарт технического и профессионального образования согласно</w:t>
      </w:r>
      <w:hyperlink r:id="rId11" w:anchor="z51" w:history="1">
        <w:r w:rsidRPr="002923D2">
          <w:rPr>
            <w:rFonts w:ascii="Times New Roman" w:hAnsi="Times New Roman" w:cs="Times New Roman"/>
            <w:color w:val="073A5E"/>
            <w:spacing w:val="2"/>
            <w:sz w:val="28"/>
            <w:szCs w:val="28"/>
            <w:u w:val="single"/>
            <w:lang w:eastAsia="ru-RU"/>
          </w:rPr>
          <w:t>приложению 5</w:t>
        </w:r>
      </w:hyperlink>
      <w:r w:rsidRPr="002923D2">
        <w:rPr>
          <w:rFonts w:ascii="Times New Roman" w:hAnsi="Times New Roman" w:cs="Times New Roman"/>
          <w:color w:val="000000"/>
          <w:spacing w:val="2"/>
          <w:sz w:val="28"/>
          <w:szCs w:val="28"/>
          <w:lang w:eastAsia="ru-RU"/>
        </w:rPr>
        <w:t>к настоящему приказу;</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6) государственный общеобязательный стандарт</w:t>
      </w:r>
      <w:hyperlink r:id="rId12" w:anchor="z64" w:history="1">
        <w:r w:rsidRPr="002923D2">
          <w:rPr>
            <w:rFonts w:ascii="Times New Roman" w:hAnsi="Times New Roman" w:cs="Times New Roman"/>
            <w:color w:val="073A5E"/>
            <w:spacing w:val="2"/>
            <w:sz w:val="28"/>
            <w:szCs w:val="28"/>
            <w:u w:val="single"/>
            <w:lang w:eastAsia="ru-RU"/>
          </w:rPr>
          <w:t>послесреднего</w:t>
        </w:r>
      </w:hyperlink>
      <w:r w:rsidRPr="002923D2">
        <w:rPr>
          <w:rFonts w:ascii="Times New Roman" w:hAnsi="Times New Roman" w:cs="Times New Roman"/>
          <w:color w:val="000000"/>
          <w:spacing w:val="2"/>
          <w:sz w:val="28"/>
          <w:szCs w:val="28"/>
          <w:lang w:eastAsia="ru-RU"/>
        </w:rPr>
        <w:t>образования согласно приложению 6 к настоящему приказу;</w:t>
      </w:r>
    </w:p>
    <w:p w:rsidR="002923D2" w:rsidRPr="002923D2" w:rsidRDefault="002923D2" w:rsidP="002923D2">
      <w:pPr>
        <w:pStyle w:val="a6"/>
        <w:rPr>
          <w:rFonts w:ascii="Times New Roman" w:hAnsi="Times New Roman" w:cs="Times New Roman"/>
          <w:sz w:val="28"/>
          <w:szCs w:val="28"/>
          <w:lang w:eastAsia="ru-RU"/>
        </w:rPr>
      </w:pPr>
      <w:bookmarkStart w:id="0" w:name="z127"/>
      <w:bookmarkEnd w:id="0"/>
      <w:r w:rsidRPr="002923D2">
        <w:rPr>
          <w:rFonts w:ascii="Times New Roman" w:hAnsi="Times New Roman" w:cs="Times New Roman"/>
          <w:color w:val="FF0000"/>
          <w:sz w:val="28"/>
          <w:szCs w:val="28"/>
          <w:bdr w:val="none" w:sz="0" w:space="0" w:color="auto" w:frame="1"/>
          <w:lang w:eastAsia="ru-RU"/>
        </w:rPr>
        <w:t>7) утратил силу приказом Министра науки и высшего образования РК от 20.07.2022</w:t>
      </w:r>
      <w:hyperlink r:id="rId13" w:anchor="z6" w:history="1">
        <w:r w:rsidRPr="002923D2">
          <w:rPr>
            <w:rFonts w:ascii="Times New Roman" w:hAnsi="Times New Roman" w:cs="Times New Roman"/>
            <w:color w:val="073A5E"/>
            <w:sz w:val="28"/>
            <w:szCs w:val="28"/>
            <w:u w:val="single"/>
            <w:lang w:eastAsia="ru-RU"/>
          </w:rPr>
          <w:t>No</w:t>
        </w:r>
      </w:hyperlink>
      <w:r w:rsidRPr="002923D2">
        <w:rPr>
          <w:rFonts w:ascii="Times New Roman" w:hAnsi="Times New Roman" w:cs="Times New Roman"/>
          <w:sz w:val="28"/>
          <w:szCs w:val="28"/>
          <w:lang w:eastAsia="ru-RU"/>
        </w:rPr>
        <w:t> </w:t>
      </w:r>
      <w:r w:rsidRPr="002923D2">
        <w:rPr>
          <w:rFonts w:ascii="Times New Roman" w:hAnsi="Times New Roman" w:cs="Times New Roman"/>
          <w:color w:val="FF0000"/>
          <w:sz w:val="28"/>
          <w:szCs w:val="28"/>
          <w:bdr w:val="none" w:sz="0" w:space="0" w:color="auto" w:frame="1"/>
          <w:lang w:eastAsia="ru-RU"/>
        </w:rPr>
        <w:t>2 (вводится в действие по истечении десяти календарных дней после его первого официального опубликования).</w:t>
      </w:r>
      <w:r w:rsidRPr="002923D2">
        <w:rPr>
          <w:rFonts w:ascii="Times New Roman" w:hAnsi="Times New Roman" w:cs="Times New Roman"/>
          <w:sz w:val="28"/>
          <w:szCs w:val="28"/>
          <w:lang w:eastAsia="ru-RU"/>
        </w:rPr>
        <w:br/>
      </w:r>
      <w:bookmarkStart w:id="1" w:name="z128"/>
      <w:bookmarkEnd w:id="1"/>
      <w:r w:rsidRPr="002923D2">
        <w:rPr>
          <w:rFonts w:ascii="Times New Roman" w:hAnsi="Times New Roman" w:cs="Times New Roman"/>
          <w:color w:val="FF0000"/>
          <w:sz w:val="28"/>
          <w:szCs w:val="28"/>
          <w:bdr w:val="none" w:sz="0" w:space="0" w:color="auto" w:frame="1"/>
          <w:lang w:eastAsia="ru-RU"/>
        </w:rPr>
        <w:t>8) приказом Министра науки и высшего образования Республики Казахстан от 20.07.2022</w:t>
      </w:r>
      <w:hyperlink r:id="rId14" w:anchor="z6" w:history="1">
        <w:r w:rsidRPr="002923D2">
          <w:rPr>
            <w:rFonts w:ascii="Times New Roman" w:hAnsi="Times New Roman" w:cs="Times New Roman"/>
            <w:color w:val="073A5E"/>
            <w:sz w:val="28"/>
            <w:szCs w:val="28"/>
            <w:u w:val="single"/>
            <w:lang w:eastAsia="ru-RU"/>
          </w:rPr>
          <w:t>No 2</w:t>
        </w:r>
      </w:hyperlink>
      <w:r w:rsidRPr="002923D2">
        <w:rPr>
          <w:rFonts w:ascii="Times New Roman" w:hAnsi="Times New Roman" w:cs="Times New Roman"/>
          <w:sz w:val="28"/>
          <w:szCs w:val="28"/>
          <w:lang w:eastAsia="ru-RU"/>
        </w:rPr>
        <w:t> </w:t>
      </w:r>
      <w:r w:rsidRPr="002923D2">
        <w:rPr>
          <w:rFonts w:ascii="Times New Roman" w:hAnsi="Times New Roman" w:cs="Times New Roman"/>
          <w:color w:val="FF0000"/>
          <w:sz w:val="28"/>
          <w:szCs w:val="28"/>
          <w:bdr w:val="none" w:sz="0" w:space="0" w:color="auto" w:frame="1"/>
          <w:lang w:eastAsia="ru-RU"/>
        </w:rPr>
        <w:t>(вводится в действие по истечении десяти календарных дней после его первого официального опубликования).</w:t>
      </w:r>
      <w:r w:rsidRPr="002923D2">
        <w:rPr>
          <w:rFonts w:ascii="Times New Roman" w:hAnsi="Times New Roman" w:cs="Times New Roman"/>
          <w:sz w:val="28"/>
          <w:szCs w:val="28"/>
          <w:lang w:eastAsia="ru-RU"/>
        </w:rPr>
        <w:br/>
      </w:r>
      <w:r w:rsidRPr="002923D2">
        <w:rPr>
          <w:rFonts w:ascii="Times New Roman" w:hAnsi="Times New Roman" w:cs="Times New Roman"/>
          <w:color w:val="FF0000"/>
          <w:sz w:val="28"/>
          <w:szCs w:val="28"/>
          <w:bdr w:val="none" w:sz="0" w:space="0" w:color="auto" w:frame="1"/>
          <w:lang w:eastAsia="ru-RU"/>
        </w:rPr>
        <w:t>Пункт 1 с изменением, внесенным приказом Министра науки и высшего образования РК от 20.07.2022</w:t>
      </w:r>
      <w:hyperlink r:id="rId15" w:anchor="z6" w:history="1">
        <w:r w:rsidRPr="002923D2">
          <w:rPr>
            <w:rFonts w:ascii="Times New Roman" w:hAnsi="Times New Roman" w:cs="Times New Roman"/>
            <w:color w:val="073A5E"/>
            <w:sz w:val="28"/>
            <w:szCs w:val="28"/>
            <w:u w:val="single"/>
            <w:lang w:eastAsia="ru-RU"/>
          </w:rPr>
          <w:t>No 2</w:t>
        </w:r>
      </w:hyperlink>
      <w:r w:rsidRPr="002923D2">
        <w:rPr>
          <w:rFonts w:ascii="Times New Roman" w:hAnsi="Times New Roman" w:cs="Times New Roman"/>
          <w:sz w:val="28"/>
          <w:szCs w:val="28"/>
          <w:lang w:eastAsia="ru-RU"/>
        </w:rPr>
        <w:t> </w:t>
      </w:r>
      <w:r w:rsidRPr="002923D2">
        <w:rPr>
          <w:rFonts w:ascii="Times New Roman" w:hAnsi="Times New Roman" w:cs="Times New Roman"/>
          <w:color w:val="FF0000"/>
          <w:sz w:val="28"/>
          <w:szCs w:val="28"/>
          <w:bdr w:val="none" w:sz="0" w:space="0" w:color="auto" w:frame="1"/>
          <w:lang w:eastAsia="ru-RU"/>
        </w:rPr>
        <w:t>(вводится по истечении десяти календарных дней после его первого официального опубликования).</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2, Департамент технического и профессионального образования Министерства образования и науки Республики Казахстан в порядке, установленном законодательством:</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1) государственной регистрации настоящего приказа в Министерстве юстиции Республики Казахстан;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2) в течение десяти календарных дней со дня государственной регистрации настоящего приказа для официального опубликования его копий в бумажном и электронном виде на казахском и русском языках и представления в Республиканское государственное предприятие на праве хозяйственного ведения «Республиканский центр правовой информации» для включения в справочный контрольный банк нормативных правовых актов Республики Казахстан;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3) размещение на интернет-ресурсе Министерства образования и науки Республики Казахстан после официального опубликования настоящего приказа;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4) настоящий приказ в течение десяти рабочих дней после государственной регистрации в Министерстве юстиции Республики Казахстан предоставляет в Департамент юридических услуг Министерства образования и науки Республики Казахстан информацию об осуществлении деятельности,</w:t>
      </w:r>
      <w:hyperlink r:id="rId16" w:anchor="z132" w:history="1">
        <w:r w:rsidRPr="002923D2">
          <w:rPr>
            <w:rFonts w:ascii="Times New Roman" w:hAnsi="Times New Roman" w:cs="Times New Roman"/>
            <w:color w:val="073A5E"/>
            <w:spacing w:val="2"/>
            <w:sz w:val="28"/>
            <w:szCs w:val="28"/>
            <w:u w:val="single"/>
            <w:lang w:eastAsia="ru-RU"/>
          </w:rPr>
          <w:t>предусмотренной подпунктами</w:t>
        </w:r>
      </w:hyperlink>
      <w:hyperlink r:id="rId17" w:anchor="z130" w:history="1">
        <w:r w:rsidRPr="002923D2">
          <w:rPr>
            <w:rFonts w:ascii="Times New Roman" w:hAnsi="Times New Roman" w:cs="Times New Roman"/>
            <w:color w:val="073A5E"/>
            <w:spacing w:val="2"/>
            <w:sz w:val="28"/>
            <w:szCs w:val="28"/>
            <w:u w:val="single"/>
            <w:lang w:eastAsia="ru-RU"/>
          </w:rPr>
          <w:t>1</w:t>
        </w:r>
      </w:hyperlink>
      <w:hyperlink r:id="rId18" w:anchor="z131" w:history="1">
        <w:r w:rsidRPr="002923D2">
          <w:rPr>
            <w:rFonts w:ascii="Times New Roman" w:hAnsi="Times New Roman" w:cs="Times New Roman"/>
            <w:color w:val="073A5E"/>
            <w:spacing w:val="2"/>
            <w:sz w:val="28"/>
            <w:szCs w:val="28"/>
            <w:u w:val="single"/>
            <w:lang w:eastAsia="ru-RU"/>
          </w:rPr>
          <w:t>), 2)</w:t>
        </w:r>
      </w:hyperlink>
      <w:r w:rsidRPr="002923D2">
        <w:rPr>
          <w:rFonts w:ascii="Times New Roman" w:hAnsi="Times New Roman" w:cs="Times New Roman"/>
          <w:color w:val="000000"/>
          <w:spacing w:val="2"/>
          <w:sz w:val="28"/>
          <w:szCs w:val="28"/>
          <w:lang w:eastAsia="ru-RU"/>
        </w:rPr>
        <w:t> и 3) настоящего пункта.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Контроль за исполнением настоящего приказа возлагается на вице-министра образования и науки Республики Казахстан А.К. Аймагамбетова.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4, Этот порядок:</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1) подпункта 6) пункта 10 Государственного государственного общеобязательного стандарта дошкольного образования и обучения, который вступит в силу</w:t>
      </w:r>
      <w:hyperlink r:id="rId19" w:anchor="z150" w:history="1">
        <w:r w:rsidRPr="002923D2">
          <w:rPr>
            <w:rFonts w:ascii="Times New Roman" w:hAnsi="Times New Roman" w:cs="Times New Roman"/>
            <w:color w:val="073A5E"/>
            <w:spacing w:val="2"/>
            <w:sz w:val="28"/>
            <w:szCs w:val="28"/>
            <w:u w:val="single"/>
            <w:lang w:eastAsia="ru-RU"/>
          </w:rPr>
          <w:t>с 1 сентября 2020</w:t>
        </w:r>
      </w:hyperlink>
      <w:r w:rsidRPr="002923D2">
        <w:rPr>
          <w:rFonts w:ascii="Times New Roman" w:hAnsi="Times New Roman" w:cs="Times New Roman"/>
          <w:color w:val="000000"/>
          <w:spacing w:val="2"/>
          <w:sz w:val="28"/>
          <w:szCs w:val="28"/>
          <w:lang w:eastAsia="ru-RU"/>
        </w:rPr>
        <w:t> года, и строки 9 раздела "Коммуникативные и языковые навыки" </w:t>
      </w:r>
      <w:hyperlink r:id="rId20" w:anchor="z10" w:history="1">
        <w:r w:rsidRPr="002923D2">
          <w:rPr>
            <w:rFonts w:ascii="Times New Roman" w:hAnsi="Times New Roman" w:cs="Times New Roman"/>
            <w:color w:val="073A5E"/>
            <w:spacing w:val="2"/>
            <w:sz w:val="28"/>
            <w:szCs w:val="28"/>
            <w:u w:val="single"/>
            <w:lang w:eastAsia="ru-RU"/>
          </w:rPr>
          <w:t>в приложении 2 к</w:t>
        </w:r>
      </w:hyperlink>
      <w:r w:rsidRPr="002923D2">
        <w:rPr>
          <w:rFonts w:ascii="Times New Roman" w:hAnsi="Times New Roman" w:cs="Times New Roman"/>
          <w:color w:val="000000"/>
          <w:spacing w:val="2"/>
          <w:sz w:val="28"/>
          <w:szCs w:val="28"/>
          <w:lang w:eastAsia="ru-RU"/>
        </w:rPr>
        <w:t> государственному общеобязательному стандарту дошкольного образования и обучения;</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2) </w:t>
      </w:r>
      <w:hyperlink r:id="rId21" w:anchor="z162" w:history="1">
        <w:r w:rsidRPr="002923D2">
          <w:rPr>
            <w:rFonts w:ascii="Times New Roman" w:hAnsi="Times New Roman" w:cs="Times New Roman"/>
            <w:color w:val="073A5E"/>
            <w:spacing w:val="2"/>
            <w:sz w:val="28"/>
            <w:szCs w:val="28"/>
            <w:u w:val="single"/>
            <w:lang w:eastAsia="ru-RU"/>
          </w:rPr>
          <w:t>пункты</w:t>
        </w:r>
      </w:hyperlink>
      <w:r w:rsidRPr="002923D2">
        <w:rPr>
          <w:rFonts w:ascii="Times New Roman" w:hAnsi="Times New Roman" w:cs="Times New Roman"/>
          <w:color w:val="000000"/>
          <w:spacing w:val="2"/>
          <w:sz w:val="28"/>
          <w:szCs w:val="28"/>
          <w:lang w:eastAsia="ru-RU"/>
        </w:rPr>
        <w:t> 20 и 22 Государственного общеобязательного стандарта дошкольного образования и обучения, который вступит в силу с 1 сентября </w:t>
      </w:r>
      <w:hyperlink r:id="rId22" w:anchor="z160" w:history="1">
        <w:r w:rsidRPr="002923D2">
          <w:rPr>
            <w:rFonts w:ascii="Times New Roman" w:hAnsi="Times New Roman" w:cs="Times New Roman"/>
            <w:color w:val="073A5E"/>
            <w:spacing w:val="2"/>
            <w:sz w:val="28"/>
            <w:szCs w:val="28"/>
            <w:u w:val="single"/>
            <w:lang w:eastAsia="ru-RU"/>
          </w:rPr>
          <w:t>2019 года;</w:t>
        </w:r>
      </w:hyperlink>
      <w:r w:rsidRPr="002923D2">
        <w:rPr>
          <w:rFonts w:ascii="Times New Roman" w:hAnsi="Times New Roman" w:cs="Times New Roman"/>
          <w:color w:val="000000"/>
          <w:spacing w:val="2"/>
          <w:sz w:val="28"/>
          <w:szCs w:val="28"/>
          <w:lang w:eastAsia="ru-RU"/>
        </w:rPr>
        <w:t>;</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3) пункт 1 главы 2, пункт 1 главы</w:t>
      </w:r>
      <w:hyperlink r:id="rId23" w:anchor="z19" w:history="1">
        <w:r w:rsidRPr="002923D2">
          <w:rPr>
            <w:rFonts w:ascii="Times New Roman" w:hAnsi="Times New Roman" w:cs="Times New Roman"/>
            <w:color w:val="073A5E"/>
            <w:spacing w:val="2"/>
            <w:sz w:val="28"/>
            <w:szCs w:val="28"/>
            <w:u w:val="single"/>
            <w:lang w:eastAsia="ru-RU"/>
          </w:rPr>
          <w:t>3 и</w:t>
        </w:r>
      </w:hyperlink>
      <w:hyperlink r:id="rId24" w:anchor="z16" w:history="1">
        <w:r w:rsidRPr="002923D2">
          <w:rPr>
            <w:rFonts w:ascii="Times New Roman" w:hAnsi="Times New Roman" w:cs="Times New Roman"/>
            <w:color w:val="073A5E"/>
            <w:spacing w:val="2"/>
            <w:sz w:val="28"/>
            <w:szCs w:val="28"/>
            <w:u w:val="single"/>
            <w:lang w:eastAsia="ru-RU"/>
          </w:rPr>
          <w:t>пункт 1</w:t>
        </w:r>
      </w:hyperlink>
      <w:r w:rsidRPr="002923D2">
        <w:rPr>
          <w:rFonts w:ascii="Times New Roman" w:hAnsi="Times New Roman" w:cs="Times New Roman"/>
          <w:color w:val="000000"/>
          <w:spacing w:val="2"/>
          <w:sz w:val="28"/>
          <w:szCs w:val="28"/>
          <w:lang w:eastAsia="ru-RU"/>
        </w:rPr>
        <w:t> главы 4 Государственного общеобязательного стандарта начального образования, который вводится в действие для 4-х классов с 1 сентября 2019 года;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4) пункт 1 главы 2 Государственного общеобязательного стандарта основного среднего образования, пункт 1 главы</w:t>
      </w:r>
      <w:hyperlink r:id="rId25" w:anchor="z32" w:history="1">
        <w:r w:rsidRPr="002923D2">
          <w:rPr>
            <w:rFonts w:ascii="Times New Roman" w:hAnsi="Times New Roman" w:cs="Times New Roman"/>
            <w:color w:val="073A5E"/>
            <w:spacing w:val="2"/>
            <w:sz w:val="28"/>
            <w:szCs w:val="28"/>
            <w:u w:val="single"/>
            <w:lang w:eastAsia="ru-RU"/>
          </w:rPr>
          <w:t>3 и</w:t>
        </w:r>
      </w:hyperlink>
      <w:hyperlink r:id="rId26" w:anchor="z29" w:history="1">
        <w:r w:rsidRPr="002923D2">
          <w:rPr>
            <w:rFonts w:ascii="Times New Roman" w:hAnsi="Times New Roman" w:cs="Times New Roman"/>
            <w:color w:val="073A5E"/>
            <w:spacing w:val="2"/>
            <w:sz w:val="28"/>
            <w:szCs w:val="28"/>
            <w:u w:val="single"/>
            <w:lang w:eastAsia="ru-RU"/>
          </w:rPr>
          <w:t>пункт 1</w:t>
        </w:r>
      </w:hyperlink>
      <w:r w:rsidRPr="002923D2">
        <w:rPr>
          <w:rFonts w:ascii="Times New Roman" w:hAnsi="Times New Roman" w:cs="Times New Roman"/>
          <w:color w:val="000000"/>
          <w:spacing w:val="2"/>
          <w:sz w:val="28"/>
          <w:szCs w:val="28"/>
          <w:lang w:eastAsia="ru-RU"/>
        </w:rPr>
        <w:t> главы 4, которые вводятся в действие для 9-х классов с 1 сентября 2019 года;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5) пункт 1 главы 2 Государственного общеобязательного стандарта общего среднего образования, который вводится в действие для 10-го класса с 1 сентября </w:t>
      </w:r>
      <w:hyperlink r:id="rId27" w:anchor="z42" w:history="1">
        <w:r w:rsidRPr="002923D2">
          <w:rPr>
            <w:rFonts w:ascii="Times New Roman" w:hAnsi="Times New Roman" w:cs="Times New Roman"/>
            <w:color w:val="073A5E"/>
            <w:spacing w:val="2"/>
            <w:sz w:val="28"/>
            <w:szCs w:val="28"/>
            <w:u w:val="single"/>
            <w:lang w:eastAsia="ru-RU"/>
          </w:rPr>
          <w:t>2019 года и 11-го</w:t>
        </w:r>
      </w:hyperlink>
      <w:r w:rsidRPr="002923D2">
        <w:rPr>
          <w:rFonts w:ascii="Times New Roman" w:hAnsi="Times New Roman" w:cs="Times New Roman"/>
          <w:color w:val="000000"/>
          <w:spacing w:val="2"/>
          <w:sz w:val="28"/>
          <w:szCs w:val="28"/>
          <w:lang w:eastAsia="ru-RU"/>
        </w:rPr>
        <w:t> класса с 1 сентября 2020 года. За исключением</w:t>
      </w:r>
      <w:hyperlink r:id="rId28" w:anchor="z45" w:history="1">
        <w:r w:rsidRPr="002923D2">
          <w:rPr>
            <w:rFonts w:ascii="Times New Roman" w:hAnsi="Times New Roman" w:cs="Times New Roman"/>
            <w:color w:val="073A5E"/>
            <w:spacing w:val="2"/>
            <w:sz w:val="28"/>
            <w:szCs w:val="28"/>
            <w:u w:val="single"/>
            <w:lang w:eastAsia="ru-RU"/>
          </w:rPr>
          <w:t>пункта 1</w:t>
        </w:r>
      </w:hyperlink>
      <w:r w:rsidRPr="002923D2">
        <w:rPr>
          <w:rFonts w:ascii="Times New Roman" w:hAnsi="Times New Roman" w:cs="Times New Roman"/>
          <w:color w:val="000000"/>
          <w:spacing w:val="2"/>
          <w:sz w:val="28"/>
          <w:szCs w:val="28"/>
          <w:lang w:eastAsia="ru-RU"/>
        </w:rPr>
        <w:t>главы 3 и</w:t>
      </w:r>
      <w:hyperlink r:id="rId29" w:anchor="z48" w:history="1">
        <w:r w:rsidRPr="002923D2">
          <w:rPr>
            <w:rFonts w:ascii="Times New Roman" w:hAnsi="Times New Roman" w:cs="Times New Roman"/>
            <w:color w:val="073A5E"/>
            <w:spacing w:val="2"/>
            <w:sz w:val="28"/>
            <w:szCs w:val="28"/>
            <w:u w:val="single"/>
            <w:lang w:eastAsia="ru-RU"/>
          </w:rPr>
          <w:t>пункта 1</w:t>
        </w:r>
      </w:hyperlink>
      <w:r w:rsidRPr="002923D2">
        <w:rPr>
          <w:rFonts w:ascii="Times New Roman" w:hAnsi="Times New Roman" w:cs="Times New Roman"/>
          <w:color w:val="000000"/>
          <w:spacing w:val="2"/>
          <w:sz w:val="28"/>
          <w:szCs w:val="28"/>
          <w:lang w:eastAsia="ru-RU"/>
        </w:rPr>
        <w:t>главы 4, вводится в действие по истечении десяти календарных дней после дня первого официального опубликования.</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Бұл ретте Мектепке дейінгі тәрбие мен оқытудың мемлекеттік жалпыға міндетті стандартының </w:t>
      </w:r>
      <w:hyperlink r:id="rId30" w:anchor="z159" w:history="1">
        <w:r w:rsidRPr="002923D2">
          <w:rPr>
            <w:rFonts w:ascii="Times New Roman" w:hAnsi="Times New Roman" w:cs="Times New Roman"/>
            <w:color w:val="073A5E"/>
            <w:spacing w:val="2"/>
            <w:sz w:val="28"/>
            <w:szCs w:val="28"/>
            <w:u w:val="single"/>
            <w:lang w:eastAsia="ru-RU"/>
          </w:rPr>
          <w:t>19</w:t>
        </w:r>
      </w:hyperlink>
      <w:r w:rsidRPr="002923D2">
        <w:rPr>
          <w:rFonts w:ascii="Times New Roman" w:hAnsi="Times New Roman" w:cs="Times New Roman"/>
          <w:color w:val="000000"/>
          <w:spacing w:val="2"/>
          <w:sz w:val="28"/>
          <w:szCs w:val="28"/>
          <w:lang w:eastAsia="ru-RU"/>
        </w:rPr>
        <w:t> және </w:t>
      </w:r>
      <w:hyperlink r:id="rId31" w:anchor="z161" w:history="1">
        <w:r w:rsidRPr="002923D2">
          <w:rPr>
            <w:rFonts w:ascii="Times New Roman" w:hAnsi="Times New Roman" w:cs="Times New Roman"/>
            <w:color w:val="073A5E"/>
            <w:spacing w:val="2"/>
            <w:sz w:val="28"/>
            <w:szCs w:val="28"/>
            <w:u w:val="single"/>
            <w:lang w:eastAsia="ru-RU"/>
          </w:rPr>
          <w:t>21-тармақтары</w:t>
        </w:r>
      </w:hyperlink>
      <w:r w:rsidRPr="002923D2">
        <w:rPr>
          <w:rFonts w:ascii="Times New Roman" w:hAnsi="Times New Roman" w:cs="Times New Roman"/>
          <w:color w:val="000000"/>
          <w:spacing w:val="2"/>
          <w:sz w:val="28"/>
          <w:szCs w:val="28"/>
          <w:lang w:eastAsia="ru-RU"/>
        </w:rPr>
        <w:t>, Бастауыш білім берудің мемлекеттік жалпыға міндетті стандартының 2-тарауының </w:t>
      </w:r>
      <w:hyperlink r:id="rId32" w:anchor="z17" w:history="1">
        <w:r w:rsidRPr="002923D2">
          <w:rPr>
            <w:rFonts w:ascii="Times New Roman" w:hAnsi="Times New Roman" w:cs="Times New Roman"/>
            <w:color w:val="073A5E"/>
            <w:spacing w:val="2"/>
            <w:sz w:val="28"/>
            <w:szCs w:val="28"/>
            <w:u w:val="single"/>
            <w:lang w:eastAsia="ru-RU"/>
          </w:rPr>
          <w:t>2-параграфы</w:t>
        </w:r>
      </w:hyperlink>
      <w:r w:rsidRPr="002923D2">
        <w:rPr>
          <w:rFonts w:ascii="Times New Roman" w:hAnsi="Times New Roman" w:cs="Times New Roman"/>
          <w:color w:val="000000"/>
          <w:spacing w:val="2"/>
          <w:sz w:val="28"/>
          <w:szCs w:val="28"/>
          <w:lang w:eastAsia="ru-RU"/>
        </w:rPr>
        <w:t>, 3-тарауының </w:t>
      </w:r>
      <w:hyperlink r:id="rId33" w:anchor="z20" w:history="1">
        <w:r w:rsidRPr="002923D2">
          <w:rPr>
            <w:rFonts w:ascii="Times New Roman" w:hAnsi="Times New Roman" w:cs="Times New Roman"/>
            <w:color w:val="073A5E"/>
            <w:spacing w:val="2"/>
            <w:sz w:val="28"/>
            <w:szCs w:val="28"/>
            <w:u w:val="single"/>
            <w:lang w:eastAsia="ru-RU"/>
          </w:rPr>
          <w:t>2-параграфы</w:t>
        </w:r>
      </w:hyperlink>
      <w:r w:rsidRPr="002923D2">
        <w:rPr>
          <w:rFonts w:ascii="Times New Roman" w:hAnsi="Times New Roman" w:cs="Times New Roman"/>
          <w:color w:val="000000"/>
          <w:spacing w:val="2"/>
          <w:sz w:val="28"/>
          <w:szCs w:val="28"/>
          <w:lang w:eastAsia="ru-RU"/>
        </w:rPr>
        <w:t> және 4-тарауының </w:t>
      </w:r>
      <w:hyperlink r:id="rId34" w:anchor="z23" w:history="1">
        <w:r w:rsidRPr="002923D2">
          <w:rPr>
            <w:rFonts w:ascii="Times New Roman" w:hAnsi="Times New Roman" w:cs="Times New Roman"/>
            <w:color w:val="073A5E"/>
            <w:spacing w:val="2"/>
            <w:sz w:val="28"/>
            <w:szCs w:val="28"/>
            <w:u w:val="single"/>
            <w:lang w:eastAsia="ru-RU"/>
          </w:rPr>
          <w:t>2-параграфы</w:t>
        </w:r>
      </w:hyperlink>
      <w:r w:rsidRPr="002923D2">
        <w:rPr>
          <w:rFonts w:ascii="Times New Roman" w:hAnsi="Times New Roman" w:cs="Times New Roman"/>
          <w:color w:val="000000"/>
          <w:spacing w:val="2"/>
          <w:sz w:val="28"/>
          <w:szCs w:val="28"/>
          <w:lang w:eastAsia="ru-RU"/>
        </w:rPr>
        <w:t>, Негізгі орта білім берудің мемлекеттік жалпыға міндетті стандартының 2-тарауының </w:t>
      </w:r>
      <w:hyperlink r:id="rId35" w:anchor="z30" w:history="1">
        <w:r w:rsidRPr="002923D2">
          <w:rPr>
            <w:rFonts w:ascii="Times New Roman" w:hAnsi="Times New Roman" w:cs="Times New Roman"/>
            <w:color w:val="073A5E"/>
            <w:spacing w:val="2"/>
            <w:sz w:val="28"/>
            <w:szCs w:val="28"/>
            <w:u w:val="single"/>
            <w:lang w:eastAsia="ru-RU"/>
          </w:rPr>
          <w:t>2-параграфы</w:t>
        </w:r>
      </w:hyperlink>
      <w:r w:rsidRPr="002923D2">
        <w:rPr>
          <w:rFonts w:ascii="Times New Roman" w:hAnsi="Times New Roman" w:cs="Times New Roman"/>
          <w:color w:val="000000"/>
          <w:spacing w:val="2"/>
          <w:sz w:val="28"/>
          <w:szCs w:val="28"/>
          <w:lang w:eastAsia="ru-RU"/>
        </w:rPr>
        <w:t>, 3-тарауының </w:t>
      </w:r>
      <w:hyperlink r:id="rId36" w:anchor="z33" w:history="1">
        <w:r w:rsidRPr="002923D2">
          <w:rPr>
            <w:rFonts w:ascii="Times New Roman" w:hAnsi="Times New Roman" w:cs="Times New Roman"/>
            <w:color w:val="073A5E"/>
            <w:spacing w:val="2"/>
            <w:sz w:val="28"/>
            <w:szCs w:val="28"/>
            <w:u w:val="single"/>
            <w:lang w:eastAsia="ru-RU"/>
          </w:rPr>
          <w:t>2-параграфы</w:t>
        </w:r>
      </w:hyperlink>
      <w:r w:rsidRPr="002923D2">
        <w:rPr>
          <w:rFonts w:ascii="Times New Roman" w:hAnsi="Times New Roman" w:cs="Times New Roman"/>
          <w:color w:val="000000"/>
          <w:spacing w:val="2"/>
          <w:sz w:val="28"/>
          <w:szCs w:val="28"/>
          <w:lang w:eastAsia="ru-RU"/>
        </w:rPr>
        <w:t> және 4-тарауының </w:t>
      </w:r>
      <w:hyperlink r:id="rId37" w:anchor="z36" w:history="1">
        <w:r w:rsidRPr="002923D2">
          <w:rPr>
            <w:rFonts w:ascii="Times New Roman" w:hAnsi="Times New Roman" w:cs="Times New Roman"/>
            <w:color w:val="073A5E"/>
            <w:spacing w:val="2"/>
            <w:sz w:val="28"/>
            <w:szCs w:val="28"/>
            <w:u w:val="single"/>
            <w:lang w:eastAsia="ru-RU"/>
          </w:rPr>
          <w:t>2-параграфы</w:t>
        </w:r>
      </w:hyperlink>
      <w:r w:rsidRPr="002923D2">
        <w:rPr>
          <w:rFonts w:ascii="Times New Roman" w:hAnsi="Times New Roman" w:cs="Times New Roman"/>
          <w:color w:val="000000"/>
          <w:spacing w:val="2"/>
          <w:sz w:val="28"/>
          <w:szCs w:val="28"/>
          <w:lang w:eastAsia="ru-RU"/>
        </w:rPr>
        <w:t> 2019 жылғы 1 қыркүйекке дейін, Жалпы орта білім берудің мемлекеттік жалпыға міндетті стандартының 2-тарауының </w:t>
      </w:r>
      <w:hyperlink r:id="rId38" w:anchor="z43" w:history="1">
        <w:r w:rsidRPr="002923D2">
          <w:rPr>
            <w:rFonts w:ascii="Times New Roman" w:hAnsi="Times New Roman" w:cs="Times New Roman"/>
            <w:color w:val="073A5E"/>
            <w:spacing w:val="2"/>
            <w:sz w:val="28"/>
            <w:szCs w:val="28"/>
            <w:u w:val="single"/>
            <w:lang w:eastAsia="ru-RU"/>
          </w:rPr>
          <w:t>2-параграфы</w:t>
        </w:r>
      </w:hyperlink>
      <w:r w:rsidRPr="002923D2">
        <w:rPr>
          <w:rFonts w:ascii="Times New Roman" w:hAnsi="Times New Roman" w:cs="Times New Roman"/>
          <w:color w:val="000000"/>
          <w:spacing w:val="2"/>
          <w:sz w:val="28"/>
          <w:szCs w:val="28"/>
          <w:lang w:eastAsia="ru-RU"/>
        </w:rPr>
        <w:t>, 3-тарауының </w:t>
      </w:r>
      <w:hyperlink r:id="rId39" w:anchor="z46" w:history="1">
        <w:r w:rsidRPr="002923D2">
          <w:rPr>
            <w:rFonts w:ascii="Times New Roman" w:hAnsi="Times New Roman" w:cs="Times New Roman"/>
            <w:color w:val="073A5E"/>
            <w:spacing w:val="2"/>
            <w:sz w:val="28"/>
            <w:szCs w:val="28"/>
            <w:u w:val="single"/>
            <w:lang w:eastAsia="ru-RU"/>
          </w:rPr>
          <w:t>2-параграфы</w:t>
        </w:r>
      </w:hyperlink>
      <w:r w:rsidRPr="002923D2">
        <w:rPr>
          <w:rFonts w:ascii="Times New Roman" w:hAnsi="Times New Roman" w:cs="Times New Roman"/>
          <w:color w:val="000000"/>
          <w:spacing w:val="2"/>
          <w:sz w:val="28"/>
          <w:szCs w:val="28"/>
          <w:lang w:eastAsia="ru-RU"/>
        </w:rPr>
        <w:t> және 4-тарауының </w:t>
      </w:r>
      <w:hyperlink r:id="rId40" w:anchor="z49" w:history="1">
        <w:r w:rsidRPr="002923D2">
          <w:rPr>
            <w:rFonts w:ascii="Times New Roman" w:hAnsi="Times New Roman" w:cs="Times New Roman"/>
            <w:color w:val="073A5E"/>
            <w:spacing w:val="2"/>
            <w:sz w:val="28"/>
            <w:szCs w:val="28"/>
            <w:u w:val="single"/>
            <w:lang w:eastAsia="ru-RU"/>
          </w:rPr>
          <w:t>2-параграфы</w:t>
        </w:r>
      </w:hyperlink>
      <w:r w:rsidRPr="002923D2">
        <w:rPr>
          <w:rFonts w:ascii="Times New Roman" w:hAnsi="Times New Roman" w:cs="Times New Roman"/>
          <w:color w:val="000000"/>
          <w:spacing w:val="2"/>
          <w:sz w:val="28"/>
          <w:szCs w:val="28"/>
          <w:lang w:eastAsia="ru-RU"/>
        </w:rPr>
        <w:t> 2020 жылғы 1 қыркүйекке дейін қолданыста болады.</w:t>
      </w:r>
    </w:p>
    <w:tbl>
      <w:tblPr>
        <w:tblW w:w="13380" w:type="dxa"/>
        <w:tblCellMar>
          <w:left w:w="0" w:type="dxa"/>
          <w:right w:w="0" w:type="dxa"/>
        </w:tblCellMar>
        <w:tblLook w:val="04A0" w:firstRow="1" w:lastRow="0" w:firstColumn="1" w:lastColumn="0" w:noHBand="0" w:noVBand="1"/>
      </w:tblPr>
      <w:tblGrid>
        <w:gridCol w:w="8702"/>
        <w:gridCol w:w="4678"/>
      </w:tblGrid>
      <w:tr w:rsidR="002923D2" w:rsidRPr="002923D2" w:rsidTr="002923D2">
        <w:tc>
          <w:tcPr>
            <w:tcW w:w="6000" w:type="dxa"/>
            <w:tcBorders>
              <w:top w:val="nil"/>
              <w:left w:val="nil"/>
              <w:bottom w:val="nil"/>
              <w:right w:val="nil"/>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i/>
                <w:iCs/>
                <w:sz w:val="28"/>
                <w:szCs w:val="28"/>
                <w:bdr w:val="none" w:sz="0" w:space="0" w:color="auto" w:frame="1"/>
                <w:lang w:eastAsia="ru-RU"/>
              </w:rPr>
              <w:t>      Қазақстан Республикасының</w:t>
            </w:r>
            <w:r w:rsidRPr="002923D2">
              <w:rPr>
                <w:rFonts w:ascii="Times New Roman" w:hAnsi="Times New Roman" w:cs="Times New Roman"/>
                <w:i/>
                <w:iCs/>
                <w:sz w:val="28"/>
                <w:szCs w:val="28"/>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i/>
                <w:iCs/>
                <w:sz w:val="28"/>
                <w:szCs w:val="28"/>
                <w:bdr w:val="none" w:sz="0" w:space="0" w:color="auto" w:frame="1"/>
                <w:lang w:eastAsia="ru-RU"/>
              </w:rPr>
              <w:t>Е. Сағадиев</w:t>
            </w:r>
          </w:p>
        </w:tc>
      </w:tr>
    </w:tbl>
    <w:p w:rsidR="002923D2" w:rsidRPr="002923D2" w:rsidRDefault="002923D2" w:rsidP="002923D2">
      <w:pPr>
        <w:pStyle w:val="a6"/>
        <w:rPr>
          <w:rFonts w:ascii="Times New Roman" w:hAnsi="Times New Roman" w:cs="Times New Roman"/>
          <w:vanish/>
          <w:sz w:val="28"/>
          <w:szCs w:val="28"/>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2923D2" w:rsidRPr="002923D2" w:rsidTr="002923D2">
        <w:tc>
          <w:tcPr>
            <w:tcW w:w="5805" w:type="dxa"/>
            <w:tcBorders>
              <w:top w:val="nil"/>
              <w:left w:val="nil"/>
              <w:bottom w:val="nil"/>
              <w:right w:val="nil"/>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sz w:val="28"/>
                <w:szCs w:val="28"/>
                <w:lang w:eastAsia="ru-RU"/>
              </w:rPr>
            </w:pPr>
            <w:bookmarkStart w:id="2" w:name="z1"/>
            <w:bookmarkEnd w:id="2"/>
            <w:r w:rsidRPr="002923D2">
              <w:rPr>
                <w:rFonts w:ascii="Times New Roman" w:hAnsi="Times New Roman" w:cs="Times New Roman"/>
                <w:sz w:val="28"/>
                <w:szCs w:val="28"/>
                <w:lang w:eastAsia="ru-RU"/>
              </w:rPr>
              <w:t>Қазақстан Республикасы</w:t>
            </w:r>
            <w:r w:rsidRPr="002923D2">
              <w:rPr>
                <w:rFonts w:ascii="Times New Roman" w:hAnsi="Times New Roman" w:cs="Times New Roman"/>
                <w:sz w:val="28"/>
                <w:szCs w:val="28"/>
                <w:lang w:eastAsia="ru-RU"/>
              </w:rPr>
              <w:br/>
              <w:t>Білім және ғылым министрінің</w:t>
            </w:r>
            <w:r w:rsidRPr="002923D2">
              <w:rPr>
                <w:rFonts w:ascii="Times New Roman" w:hAnsi="Times New Roman" w:cs="Times New Roman"/>
                <w:sz w:val="28"/>
                <w:szCs w:val="28"/>
                <w:lang w:eastAsia="ru-RU"/>
              </w:rPr>
              <w:br/>
              <w:t>2018 жылғы 31 қазандағы</w:t>
            </w:r>
            <w:r w:rsidRPr="002923D2">
              <w:rPr>
                <w:rFonts w:ascii="Times New Roman" w:hAnsi="Times New Roman" w:cs="Times New Roman"/>
                <w:sz w:val="28"/>
                <w:szCs w:val="28"/>
                <w:lang w:eastAsia="ru-RU"/>
              </w:rPr>
              <w:br/>
              <w:t>№ 604 бұйрығына</w:t>
            </w:r>
            <w:r w:rsidRPr="002923D2">
              <w:rPr>
                <w:rFonts w:ascii="Times New Roman" w:hAnsi="Times New Roman" w:cs="Times New Roman"/>
                <w:sz w:val="28"/>
                <w:szCs w:val="28"/>
                <w:lang w:eastAsia="ru-RU"/>
              </w:rPr>
              <w:br/>
              <w:t>1-қосымша</w:t>
            </w:r>
          </w:p>
        </w:tc>
      </w:tr>
    </w:tbl>
    <w:p w:rsidR="002923D2" w:rsidRPr="002923D2" w:rsidRDefault="002923D2" w:rsidP="002923D2">
      <w:pPr>
        <w:pStyle w:val="a6"/>
        <w:rPr>
          <w:rFonts w:ascii="Times New Roman" w:hAnsi="Times New Roman" w:cs="Times New Roman"/>
          <w:color w:val="1E1E1E"/>
          <w:sz w:val="28"/>
          <w:szCs w:val="28"/>
          <w:lang w:eastAsia="ru-RU"/>
        </w:rPr>
      </w:pPr>
      <w:r w:rsidRPr="002923D2">
        <w:rPr>
          <w:rFonts w:ascii="Times New Roman" w:hAnsi="Times New Roman" w:cs="Times New Roman"/>
          <w:color w:val="1E1E1E"/>
          <w:sz w:val="28"/>
          <w:szCs w:val="28"/>
          <w:lang w:eastAsia="ru-RU"/>
        </w:rPr>
        <w:t>Мектепке дейінгі тәрбие мен оқытудың мемлекеттік жалпыға міндетті стандарты</w:t>
      </w:r>
    </w:p>
    <w:p w:rsidR="002923D2" w:rsidRPr="002923D2" w:rsidRDefault="002923D2" w:rsidP="002923D2">
      <w:pPr>
        <w:pStyle w:val="a6"/>
        <w:rPr>
          <w:rFonts w:ascii="Times New Roman" w:hAnsi="Times New Roman" w:cs="Times New Roman"/>
          <w:color w:val="1E1E1E"/>
          <w:sz w:val="28"/>
          <w:szCs w:val="28"/>
          <w:lang w:eastAsia="ru-RU"/>
        </w:rPr>
      </w:pPr>
      <w:r w:rsidRPr="002923D2">
        <w:rPr>
          <w:rFonts w:ascii="Times New Roman" w:hAnsi="Times New Roman" w:cs="Times New Roman"/>
          <w:color w:val="1E1E1E"/>
          <w:sz w:val="28"/>
          <w:szCs w:val="28"/>
          <w:lang w:eastAsia="ru-RU"/>
        </w:rPr>
        <w:t>1-тарау. Жалпы ережелер</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hyperlink r:id="rId41" w:anchor="z8" w:history="1">
        <w:r w:rsidRPr="002923D2">
          <w:rPr>
            <w:rFonts w:ascii="Times New Roman" w:hAnsi="Times New Roman" w:cs="Times New Roman"/>
            <w:color w:val="073A5E"/>
            <w:spacing w:val="2"/>
            <w:sz w:val="28"/>
            <w:szCs w:val="28"/>
            <w:u w:val="single"/>
            <w:lang w:eastAsia="ru-RU"/>
          </w:rPr>
          <w:t>5-бабының</w:t>
        </w:r>
      </w:hyperlink>
      <w:r w:rsidRPr="002923D2">
        <w:rPr>
          <w:rFonts w:ascii="Times New Roman" w:hAnsi="Times New Roman" w:cs="Times New Roman"/>
          <w:color w:val="000000"/>
          <w:spacing w:val="2"/>
          <w:sz w:val="28"/>
          <w:szCs w:val="28"/>
          <w:lang w:eastAsia="ru-RU"/>
        </w:rPr>
        <w:t> 5-1) тармағына сәйкес әзірленді және мыналарға: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оқыту нәтижелеріне бағдарланған мектепке дейінгі тәрбие мен оқытудың мазмұнына;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тәрбиленушілердің оқу жүктемесінің ең жоғары көлеміне;</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тәрбиеленушілердің даярлық деңгейіне;</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4) оқыту мерзіміне қойылатын талаптарды анықтайды.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Осы стандартта мынадай терминдер мен олардың анықтамалары қолданылады: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әлеуметтік дағдылар – бала мектепке дейінгі жаста меңгеретін өзара әлеуметтік әрекеттің әдістері мен тәсілдері;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4) интеграция – мазмұнның құрылымдық бөлімдерінің арасындағы байланысты орнататын процесс;</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5) ерте дамыту – баланы туғаннан бастап үш жасқа дейін дене, зияткерлік және эмоционалдық дамытуға бағытталған шаралар кешенін жүзеге асыру;</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9) күту – ерте жастағы балаларға күтім жасау, тамақтандыру, санитарлық-гигиеналық, сауықтыру шараларын ұйымдастыру;</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10) оқыту нәтижесі – баланың даму деңгейінің көрсеткіші;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13) үлгілік оқу жоспары – жас топтары бойынша бір аптадағы ұйымдастырылған оқу қызметінің тізімін, көлемін, ұзақтығын реттейтін құжат;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lastRenderedPageBreak/>
        <w:t>      Ескерту. 2-тармаққа өзгеріс енгізілді – ҚР Білім және ғылым министрінің 05.05.2020 </w:t>
      </w:r>
      <w:hyperlink r:id="rId42" w:anchor="z4"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3-тармақ жаңа редакцияда – ҚР Білім және ғылым министрінің 05.05.2020 </w:t>
      </w:r>
      <w:hyperlink r:id="rId43" w:anchor="z8"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1E1E1E"/>
          <w:sz w:val="28"/>
          <w:szCs w:val="28"/>
          <w:lang w:eastAsia="ru-RU"/>
        </w:rPr>
      </w:pPr>
      <w:r w:rsidRPr="002923D2">
        <w:rPr>
          <w:rFonts w:ascii="Times New Roman" w:hAnsi="Times New Roman" w:cs="Times New Roman"/>
          <w:color w:val="1E1E1E"/>
          <w:sz w:val="28"/>
          <w:szCs w:val="28"/>
          <w:lang w:eastAsia="ru-RU"/>
        </w:rPr>
        <w:t>2-тарау. Оқу нәтижелеріне бағдарланған мектепке дейінгі тәрбие мен оқытудың мазмұнына қойылатын талаптар</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4. Қазақстан Республикасының мектепке дейінгі ұйымдары мен орта білім беру ұйымдарының мектепалды сыныптары білім беру қызметін: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hyperlink r:id="rId44" w:anchor="z2" w:history="1">
        <w:r w:rsidRPr="002923D2">
          <w:rPr>
            <w:rFonts w:ascii="Times New Roman" w:hAnsi="Times New Roman" w:cs="Times New Roman"/>
            <w:color w:val="073A5E"/>
            <w:spacing w:val="2"/>
            <w:sz w:val="28"/>
            <w:szCs w:val="28"/>
            <w:u w:val="single"/>
            <w:lang w:eastAsia="ru-RU"/>
          </w:rPr>
          <w:t>бұйрығымен</w:t>
        </w:r>
      </w:hyperlink>
      <w:r w:rsidRPr="002923D2">
        <w:rPr>
          <w:rFonts w:ascii="Times New Roman" w:hAnsi="Times New Roman" w:cs="Times New Roman"/>
          <w:color w:val="000000"/>
          <w:spacing w:val="2"/>
          <w:sz w:val="28"/>
          <w:szCs w:val="28"/>
          <w:lang w:eastAsia="ru-RU"/>
        </w:rPr>
        <w:t>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hyperlink r:id="rId45" w:anchor="z2" w:history="1">
        <w:r w:rsidRPr="002923D2">
          <w:rPr>
            <w:rFonts w:ascii="Times New Roman" w:hAnsi="Times New Roman" w:cs="Times New Roman"/>
            <w:color w:val="073A5E"/>
            <w:spacing w:val="2"/>
            <w:sz w:val="28"/>
            <w:szCs w:val="28"/>
            <w:u w:val="single"/>
            <w:lang w:eastAsia="ru-RU"/>
          </w:rPr>
          <w:t>бұйрығымен</w:t>
        </w:r>
      </w:hyperlink>
      <w:r w:rsidRPr="002923D2">
        <w:rPr>
          <w:rFonts w:ascii="Times New Roman" w:hAnsi="Times New Roman" w:cs="Times New Roman"/>
          <w:color w:val="000000"/>
          <w:spacing w:val="2"/>
          <w:sz w:val="28"/>
          <w:szCs w:val="28"/>
          <w:lang w:eastAsia="ru-RU"/>
        </w:rPr>
        <w:t>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5. Үлгілік оқу бағдарламасының мазмұны: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оқытудың күтілетін нәтижелері түрінде ұсынылған мақсаттар мен міндеттерге қол жеткізуге;</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тәрбиелеу мен оқытуға психологиялық-педагогикалық жағдай жасауға;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4) мектеп жасына дейінгі тәрбиеленушілерді бастауыш білім беру ұйымдарында оқыту үшін тең бастапқы мүмкіндіктерді құруға;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6) тәрбиеленушілердің жеке және жас ерекшеліктерін ескеріп, оқу қызметіне дайындыққа;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5-тармақ жаңа редакцияда – ҚР Білім және ғылым министрінің 05.05.2020 </w:t>
      </w:r>
      <w:hyperlink r:id="rId46" w:anchor="z10"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9. "Денсаулық" білім беру саласы.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w:t>
      </w:r>
      <w:r w:rsidRPr="002923D2">
        <w:rPr>
          <w:rFonts w:ascii="Times New Roman" w:hAnsi="Times New Roman" w:cs="Times New Roman"/>
          <w:color w:val="000000"/>
          <w:spacing w:val="2"/>
          <w:sz w:val="28"/>
          <w:szCs w:val="28"/>
          <w:lang w:eastAsia="ru-RU"/>
        </w:rPr>
        <w:lastRenderedPageBreak/>
        <w:t>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"Денсаулық" білім беру саласындағы ұйымдастырылған оқу қызметі: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дене шынықтыруды (ерекше білім беру қажеттіліктері бар тәрбиеленушілерге арналған бейімделген дене шынықтыру);</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қауіпсіз мінез-құлық негіздерін" қамтиды.</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9-тармақ жаңа редакцияда – ҚР Білім және ғылым министрінің 05.05.2020 </w:t>
      </w:r>
      <w:hyperlink r:id="rId47" w:anchor="z12"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10. "Қатынас" білім беру саласы.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"Қатынас" білім беру саласының ұйымдастырылған оқу қызметі: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сөйлеуді дамытуды;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2) көркем әдебиетті;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сауат ашу негіздерін;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4) қазақ тілін (орыс тілінде оқытатын топтарда), орыс тілін (қазақ тілінде оқытатын топтарда) қамтиды.</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10-тармақ жаңа редакцияда – ҚР Білім және ғылым министрінің 05.05.2020 </w:t>
      </w:r>
      <w:hyperlink r:id="rId48" w:anchor="z12"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11. "Таным" білім беру саласы.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"Таным" білім беру саласының ұйымдастырылған оқу қызметі: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сенсориканы (бөбек жасы топтарында – 1-3 жас), математика негіздерін (мектеп жасына дейінгі топтарда – 3-6 жас);</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құрастыруды;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жаратылыстануды қамтиды.</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11-тармақ жаңа редакцияда – ҚР Білім және ғылым министрінің 05.05.2020 </w:t>
      </w:r>
      <w:hyperlink r:id="rId49" w:anchor="z12"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12. "Шығармашылық" білім беру саласы.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"Шығармашылық" білім беру саласының ұйымдастырылған оқу қызметі: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сурет салуды;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мүсіндеуді;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жапсыруды;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4) музыканы қамтиды.</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12-тармақ жаңа редакцияда – ҚР Білім және ғылым министрінің 05.05.2020 </w:t>
      </w:r>
      <w:hyperlink r:id="rId50" w:anchor="z12"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13. "Әлеумет" білім беру саласы.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w:t>
      </w:r>
      <w:r w:rsidRPr="002923D2">
        <w:rPr>
          <w:rFonts w:ascii="Times New Roman" w:hAnsi="Times New Roman" w:cs="Times New Roman"/>
          <w:color w:val="000000"/>
          <w:spacing w:val="2"/>
          <w:sz w:val="28"/>
          <w:szCs w:val="28"/>
          <w:lang w:eastAsia="ru-RU"/>
        </w:rPr>
        <w:lastRenderedPageBreak/>
        <w:t>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"Әлеумет" білім беру саласының ұйымдастырылған оқу қызметі: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өзін-өзі тануды;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қоршаған ортамен танысуды қамтиды.</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13-тармақ жаңа редакцияда – ҚР Білім және ғылым министрінің 05.05.2020 </w:t>
      </w:r>
      <w:hyperlink r:id="rId51" w:anchor="z12"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1E1E1E"/>
          <w:sz w:val="28"/>
          <w:szCs w:val="28"/>
          <w:lang w:eastAsia="ru-RU"/>
        </w:rPr>
      </w:pPr>
      <w:r w:rsidRPr="002923D2">
        <w:rPr>
          <w:rFonts w:ascii="Times New Roman" w:hAnsi="Times New Roman" w:cs="Times New Roman"/>
          <w:color w:val="1E1E1E"/>
          <w:sz w:val="28"/>
          <w:szCs w:val="28"/>
          <w:lang w:eastAsia="ru-RU"/>
        </w:rPr>
        <w:t>3- тарау. Тәрбиеленушілердің оқу жүктемесінің ең жоғары көлеміне қойылатын талаптар</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14. Тәрбиеленушілердің оқу жүктемесінің ең жоғары көлеміне қойылатын талаптар Үлгілік оқу жоспарларында белгіленеді.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15. Оқыту қазақ тілінде жүргізілетін балалар үшін апталық оқу жүктемесінің көлемі мынадай:</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ерте жас тобы (1 жастан бастап) – ұзақтығы 7-10 минуттан 7 сағат;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кіші топ (2 жастан бастап) – ұзақтығы 10-15 минуттан 9 сағат;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ортаңғы топ (3 жастан бастап) – ұзақтығы 15-20 минуттан 11 сағат;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4) ересек топ (4 жастан бастап) – ұзақтығы 20-25 минуттан 12 сағат;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5) мектепалды тобы, мектепалды сыныбы (5 жастан бастап) – ұзақтығы 25-30 минуттан - 17 сағат.";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Оқыту орыс тілінде жүргізілетін балалар үшін апталық оқу жүктемесінің көлемі мынадай:</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ерте жас тобы (1 жастан бастап) – ұзақтығы 7-10 минуттан 7 сағат;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2) кіші топ (2 жастан бастап) – ұзақтығы 10-15 минуттан 9 сағат;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ортаңғы топ (3 жастан бастап) – ұзақтығы 15-20 минуттан 11,5 сағат;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4) ересек топ (4 жастан бастап) – ұзақтығы 20-25 минуттан 12,5 сағат;</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5) мектепалды тобы, мектепалды сыныбы (5 жастан бастап) - ұзақтығы 25-30 минуттан 18 сағат.</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15-тармақ жаңа редакцияда – ҚР Білім және ғылым министрінің 05.05.2020 </w:t>
      </w:r>
      <w:hyperlink r:id="rId52" w:anchor="z20"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1E1E1E"/>
          <w:sz w:val="28"/>
          <w:szCs w:val="28"/>
          <w:lang w:eastAsia="ru-RU"/>
        </w:rPr>
      </w:pPr>
      <w:r w:rsidRPr="002923D2">
        <w:rPr>
          <w:rFonts w:ascii="Times New Roman" w:hAnsi="Times New Roman" w:cs="Times New Roman"/>
          <w:color w:val="1E1E1E"/>
          <w:sz w:val="28"/>
          <w:szCs w:val="28"/>
          <w:lang w:eastAsia="ru-RU"/>
        </w:rPr>
        <w:t>4-тарау. Тәрбиеленушілердің дайындық деңгейіне қойылатын талаптар</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бірінші деңгей – бала осы немесе басқа білім мен әрекетті жаңғыртады;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екінші деңгей – бала белгілі бір білім қорына ие және өзінің әрекетін түсінеді;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үшінші деңгей – бала өзінің білетіні мен қолынан келетінін қолданады, білім, білік, дағдыларды дербес және шығармашылықпен қолданады.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18. Мектепке дейінгі ұйымның және орта білім беру ұйымдарының мектепалды сыныбы түлегі келесідей сапаларды меңгеруі тиіс:</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дене бітімі дамыған;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білуге құмар;</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3) өзіне сенімді және белсенді;</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4) эмоционалды елгезек;</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6) өзі, отбасы, қоғам (жақын әлеумет), мемлекет (ел), әлем және табиғат жөнінде алғашқы түсініктері бар;</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7) орта білім беру ұйымында оқуға қажетті біліктер мен дағдыларды игерген.</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lastRenderedPageBreak/>
        <w:t>      </w:t>
      </w:r>
      <w:bookmarkStart w:id="3" w:name="z159"/>
      <w:bookmarkEnd w:id="3"/>
      <w:r w:rsidRPr="002923D2">
        <w:rPr>
          <w:rFonts w:ascii="Times New Roman" w:hAnsi="Times New Roman" w:cs="Times New Roman"/>
          <w:color w:val="FF0000"/>
          <w:sz w:val="28"/>
          <w:szCs w:val="28"/>
          <w:bdr w:val="none" w:sz="0" w:space="0" w:color="auto" w:frame="1"/>
          <w:lang w:eastAsia="ru-RU"/>
        </w:rPr>
        <w:t>19. Алып тасталды – ҚР Білім және ғылым министрінің 05.05.2020 </w:t>
      </w:r>
      <w:hyperlink r:id="rId53" w:anchor="z22"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20-тармақ жаңа редакцияда – ҚР Білім және ғылым министрінің 05.05.2020 </w:t>
      </w:r>
      <w:hyperlink r:id="rId54" w:anchor="z23"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p w:rsidR="002923D2" w:rsidRPr="002923D2" w:rsidRDefault="002923D2" w:rsidP="002923D2">
      <w:pPr>
        <w:pStyle w:val="a6"/>
        <w:rPr>
          <w:rFonts w:ascii="Times New Roman" w:hAnsi="Times New Roman" w:cs="Times New Roman"/>
          <w:color w:val="1E1E1E"/>
          <w:sz w:val="28"/>
          <w:szCs w:val="28"/>
          <w:lang w:eastAsia="ru-RU"/>
        </w:rPr>
      </w:pPr>
      <w:r w:rsidRPr="002923D2">
        <w:rPr>
          <w:rFonts w:ascii="Times New Roman" w:hAnsi="Times New Roman" w:cs="Times New Roman"/>
          <w:color w:val="1E1E1E"/>
          <w:sz w:val="28"/>
          <w:szCs w:val="28"/>
          <w:lang w:eastAsia="ru-RU"/>
        </w:rPr>
        <w:t>5 тарау. Оқыту мерзіміне қойылатын талаптар</w:t>
      </w:r>
    </w:p>
    <w:p w:rsidR="002923D2" w:rsidRPr="002923D2" w:rsidRDefault="002923D2" w:rsidP="002923D2">
      <w:pPr>
        <w:pStyle w:val="a6"/>
        <w:rPr>
          <w:rFonts w:ascii="Times New Roman" w:hAnsi="Times New Roman" w:cs="Times New Roman"/>
          <w:color w:val="FF0000"/>
          <w:spacing w:val="2"/>
          <w:sz w:val="28"/>
          <w:szCs w:val="28"/>
          <w:lang w:eastAsia="ru-RU"/>
        </w:rPr>
      </w:pPr>
      <w:r w:rsidRPr="002923D2">
        <w:rPr>
          <w:rFonts w:ascii="Times New Roman" w:hAnsi="Times New Roman" w:cs="Times New Roman"/>
          <w:color w:val="FF0000"/>
          <w:spacing w:val="2"/>
          <w:sz w:val="28"/>
          <w:szCs w:val="28"/>
          <w:lang w:eastAsia="ru-RU"/>
        </w:rPr>
        <w:t>      21. Алып тасталды – ҚР Білім және ғылым министрінің 05.05.2020 </w:t>
      </w:r>
      <w:hyperlink r:id="rId55" w:anchor="z25" w:history="1">
        <w:r w:rsidRPr="002923D2">
          <w:rPr>
            <w:rFonts w:ascii="Times New Roman" w:hAnsi="Times New Roman" w:cs="Times New Roman"/>
            <w:color w:val="073A5E"/>
            <w:spacing w:val="2"/>
            <w:sz w:val="28"/>
            <w:szCs w:val="28"/>
            <w:u w:val="single"/>
            <w:lang w:eastAsia="ru-RU"/>
          </w:rPr>
          <w:t>№ 182</w:t>
        </w:r>
      </w:hyperlink>
      <w:r w:rsidRPr="002923D2">
        <w:rPr>
          <w:rFonts w:ascii="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22. Жас кезеңдері және жас топтары (балалардың жасы – 1 қыркүйектегі толық жасы) мынадай:</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1) бөбек жасы – 0-3 жас:</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нәрестелік жас – туғаннан бастап;</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ерте жас – 1 жастан бастап (ерте жас тобы);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кіші жас – 2 жастан бастап (кіші топ);</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2) мектепке дейінгі жас – 3-6 жас:</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орта жас – 3 жастан бастап (ортаңғы топ);</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ересек жас – 4 жастан бастап (ересек топ);</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мектепалды жас – 5 жастан бастап (мектепалды тобы, мектепалды сыныбы).</w:t>
      </w:r>
    </w:p>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Мектепке дейінгі тәрбие мен оқытудың үлгілік оқу бағдарламасын меңгеру мерзімі – 5 жыл.</w:t>
      </w:r>
    </w:p>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color w:val="FF0000"/>
          <w:sz w:val="28"/>
          <w:szCs w:val="28"/>
          <w:bdr w:val="none" w:sz="0" w:space="0" w:color="auto" w:frame="1"/>
          <w:lang w:eastAsia="ru-RU"/>
        </w:rPr>
        <w:t>      Ескерту. 22-тармақ жаңа редакцияда – ҚР Білім және ғылым министрінің 05.05.2020 </w:t>
      </w:r>
      <w:hyperlink r:id="rId56" w:anchor="z26" w:history="1">
        <w:r w:rsidRPr="002923D2">
          <w:rPr>
            <w:rFonts w:ascii="Times New Roman" w:hAnsi="Times New Roman" w:cs="Times New Roman"/>
            <w:color w:val="073A5E"/>
            <w:sz w:val="28"/>
            <w:szCs w:val="28"/>
            <w:u w:val="single"/>
            <w:lang w:eastAsia="ru-RU"/>
          </w:rPr>
          <w:t>№ 182</w:t>
        </w:r>
      </w:hyperlink>
      <w:r w:rsidRPr="002923D2">
        <w:rPr>
          <w:rFonts w:ascii="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923D2">
        <w:rPr>
          <w:rFonts w:ascii="Times New Roman" w:hAnsi="Times New Roman" w:cs="Times New Roman"/>
          <w:sz w:val="28"/>
          <w:szCs w:val="28"/>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2923D2" w:rsidRPr="002923D2" w:rsidTr="002923D2">
        <w:tc>
          <w:tcPr>
            <w:tcW w:w="5805" w:type="dxa"/>
            <w:tcBorders>
              <w:top w:val="nil"/>
              <w:left w:val="nil"/>
              <w:bottom w:val="nil"/>
              <w:right w:val="nil"/>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sz w:val="28"/>
                <w:szCs w:val="28"/>
                <w:lang w:eastAsia="ru-RU"/>
              </w:rPr>
            </w:pPr>
            <w:bookmarkStart w:id="4" w:name="z8"/>
            <w:bookmarkEnd w:id="4"/>
            <w:r w:rsidRPr="002923D2">
              <w:rPr>
                <w:rFonts w:ascii="Times New Roman" w:hAnsi="Times New Roman" w:cs="Times New Roman"/>
                <w:sz w:val="28"/>
                <w:szCs w:val="28"/>
                <w:lang w:eastAsia="ru-RU"/>
              </w:rPr>
              <w:t>Мектепке дейінгі тәрбие мен</w:t>
            </w:r>
            <w:r w:rsidRPr="002923D2">
              <w:rPr>
                <w:rFonts w:ascii="Times New Roman" w:hAnsi="Times New Roman" w:cs="Times New Roman"/>
                <w:sz w:val="28"/>
                <w:szCs w:val="28"/>
                <w:lang w:eastAsia="ru-RU"/>
              </w:rPr>
              <w:br/>
              <w:t>оқытудың мемлекеттік жалпыға</w:t>
            </w:r>
            <w:r w:rsidRPr="002923D2">
              <w:rPr>
                <w:rFonts w:ascii="Times New Roman" w:hAnsi="Times New Roman" w:cs="Times New Roman"/>
                <w:sz w:val="28"/>
                <w:szCs w:val="28"/>
                <w:lang w:eastAsia="ru-RU"/>
              </w:rPr>
              <w:br/>
              <w:t>міндетті стандартына</w:t>
            </w:r>
            <w:r w:rsidRPr="002923D2">
              <w:rPr>
                <w:rFonts w:ascii="Times New Roman" w:hAnsi="Times New Roman" w:cs="Times New Roman"/>
                <w:sz w:val="28"/>
                <w:szCs w:val="28"/>
                <w:lang w:eastAsia="ru-RU"/>
              </w:rPr>
              <w:br/>
              <w:t>1-қосымша</w:t>
            </w:r>
          </w:p>
        </w:tc>
      </w:tr>
    </w:tbl>
    <w:p w:rsidR="002923D2" w:rsidRPr="002923D2" w:rsidRDefault="002923D2" w:rsidP="002923D2">
      <w:pPr>
        <w:pStyle w:val="a6"/>
        <w:rPr>
          <w:rFonts w:ascii="Times New Roman" w:hAnsi="Times New Roman" w:cs="Times New Roman"/>
          <w:color w:val="1E1E1E"/>
          <w:sz w:val="28"/>
          <w:szCs w:val="28"/>
          <w:lang w:eastAsia="ru-RU"/>
        </w:rPr>
      </w:pPr>
      <w:r w:rsidRPr="002923D2">
        <w:rPr>
          <w:rFonts w:ascii="Times New Roman" w:hAnsi="Times New Roman" w:cs="Times New Roman"/>
          <w:color w:val="1E1E1E"/>
          <w:sz w:val="28"/>
          <w:szCs w:val="28"/>
          <w:lang w:eastAsia="ru-RU"/>
        </w:rPr>
        <w:lastRenderedPageBreak/>
        <w:t>1 жастан бастап 6(7) жасқа дейінгі тәрбиеленушілердің біліктері мен дағдыларының тізбесі</w:t>
      </w:r>
    </w:p>
    <w:p w:rsidR="002923D2" w:rsidRPr="002923D2" w:rsidRDefault="002923D2" w:rsidP="002923D2">
      <w:pPr>
        <w:pStyle w:val="a6"/>
        <w:rPr>
          <w:rFonts w:ascii="Times New Roman" w:hAnsi="Times New Roman" w:cs="Times New Roman"/>
          <w:color w:val="FF0000"/>
          <w:spacing w:val="2"/>
          <w:sz w:val="28"/>
          <w:szCs w:val="28"/>
          <w:lang w:eastAsia="ru-RU"/>
        </w:rPr>
      </w:pPr>
      <w:r w:rsidRPr="002923D2">
        <w:rPr>
          <w:rFonts w:ascii="Times New Roman" w:hAnsi="Times New Roman" w:cs="Times New Roman"/>
          <w:color w:val="FF0000"/>
          <w:spacing w:val="2"/>
          <w:sz w:val="28"/>
          <w:szCs w:val="28"/>
          <w:lang w:eastAsia="ru-RU"/>
        </w:rPr>
        <w:t>      Ескерту. 1-қосымша алып тасталды – ҚР Білім және ғылым министрінің 05.05.2020 </w:t>
      </w:r>
      <w:hyperlink r:id="rId57" w:anchor="z28" w:history="1">
        <w:r w:rsidRPr="002923D2">
          <w:rPr>
            <w:rFonts w:ascii="Times New Roman" w:hAnsi="Times New Roman" w:cs="Times New Roman"/>
            <w:color w:val="073A5E"/>
            <w:spacing w:val="2"/>
            <w:sz w:val="28"/>
            <w:szCs w:val="28"/>
            <w:u w:val="single"/>
            <w:lang w:eastAsia="ru-RU"/>
          </w:rPr>
          <w:t>№ 182</w:t>
        </w:r>
      </w:hyperlink>
      <w:r w:rsidRPr="002923D2">
        <w:rPr>
          <w:rFonts w:ascii="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2923D2" w:rsidRPr="002923D2" w:rsidTr="002923D2">
        <w:tc>
          <w:tcPr>
            <w:tcW w:w="5805" w:type="dxa"/>
            <w:tcBorders>
              <w:top w:val="nil"/>
              <w:left w:val="nil"/>
              <w:bottom w:val="nil"/>
              <w:right w:val="nil"/>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sz w:val="28"/>
                <w:szCs w:val="28"/>
                <w:lang w:eastAsia="ru-RU"/>
              </w:rPr>
            </w:pPr>
            <w:bookmarkStart w:id="5" w:name="z10"/>
            <w:bookmarkEnd w:id="5"/>
            <w:r w:rsidRPr="002923D2">
              <w:rPr>
                <w:rFonts w:ascii="Times New Roman" w:hAnsi="Times New Roman" w:cs="Times New Roman"/>
                <w:sz w:val="28"/>
                <w:szCs w:val="28"/>
                <w:lang w:eastAsia="ru-RU"/>
              </w:rPr>
              <w:t>Мектепке дейінгі тәрбие</w:t>
            </w:r>
            <w:r w:rsidRPr="002923D2">
              <w:rPr>
                <w:rFonts w:ascii="Times New Roman" w:hAnsi="Times New Roman" w:cs="Times New Roman"/>
                <w:sz w:val="28"/>
                <w:szCs w:val="28"/>
                <w:lang w:eastAsia="ru-RU"/>
              </w:rPr>
              <w:br/>
              <w:t>мен оқытудың мемлекеттік</w:t>
            </w:r>
            <w:r w:rsidRPr="002923D2">
              <w:rPr>
                <w:rFonts w:ascii="Times New Roman" w:hAnsi="Times New Roman" w:cs="Times New Roman"/>
                <w:sz w:val="28"/>
                <w:szCs w:val="28"/>
                <w:lang w:eastAsia="ru-RU"/>
              </w:rPr>
              <w:br/>
              <w:t>жалпыға міндетті стандартына</w:t>
            </w:r>
            <w:r w:rsidRPr="002923D2">
              <w:rPr>
                <w:rFonts w:ascii="Times New Roman" w:hAnsi="Times New Roman" w:cs="Times New Roman"/>
                <w:sz w:val="28"/>
                <w:szCs w:val="28"/>
                <w:lang w:eastAsia="ru-RU"/>
              </w:rPr>
              <w:br/>
              <w:t>2-қосымша</w:t>
            </w:r>
          </w:p>
        </w:tc>
      </w:tr>
    </w:tbl>
    <w:p w:rsidR="002923D2" w:rsidRPr="002923D2" w:rsidRDefault="002923D2" w:rsidP="002923D2">
      <w:pPr>
        <w:pStyle w:val="a6"/>
        <w:rPr>
          <w:rFonts w:ascii="Times New Roman" w:hAnsi="Times New Roman" w:cs="Times New Roman"/>
          <w:color w:val="1E1E1E"/>
          <w:sz w:val="28"/>
          <w:szCs w:val="28"/>
          <w:lang w:eastAsia="ru-RU"/>
        </w:rPr>
      </w:pPr>
      <w:r w:rsidRPr="002923D2">
        <w:rPr>
          <w:rFonts w:ascii="Times New Roman" w:hAnsi="Times New Roman" w:cs="Times New Roman"/>
          <w:color w:val="1E1E1E"/>
          <w:sz w:val="28"/>
          <w:szCs w:val="28"/>
          <w:lang w:eastAsia="ru-RU"/>
        </w:rPr>
        <w:t>Туғаннан бастап 1 сыныпқа қабылданғанға дейін балалардың біліктері мен дағдыларының тізбесі</w:t>
      </w:r>
    </w:p>
    <w:p w:rsidR="002923D2" w:rsidRPr="002923D2" w:rsidRDefault="002923D2" w:rsidP="002923D2">
      <w:pPr>
        <w:pStyle w:val="a6"/>
        <w:rPr>
          <w:rFonts w:ascii="Times New Roman" w:hAnsi="Times New Roman" w:cs="Times New Roman"/>
          <w:color w:val="FF0000"/>
          <w:spacing w:val="2"/>
          <w:sz w:val="28"/>
          <w:szCs w:val="28"/>
          <w:lang w:eastAsia="ru-RU"/>
        </w:rPr>
      </w:pPr>
      <w:r w:rsidRPr="002923D2">
        <w:rPr>
          <w:rFonts w:ascii="Times New Roman" w:hAnsi="Times New Roman" w:cs="Times New Roman"/>
          <w:color w:val="FF0000"/>
          <w:spacing w:val="2"/>
          <w:sz w:val="28"/>
          <w:szCs w:val="28"/>
          <w:lang w:eastAsia="ru-RU"/>
        </w:rPr>
        <w:t>      Ескерту. 2-қосымша жаңа редакцияда – ҚР Білім және ғылым министрінің 05.05.2020 </w:t>
      </w:r>
      <w:hyperlink r:id="rId58" w:anchor="z29" w:history="1">
        <w:r w:rsidRPr="002923D2">
          <w:rPr>
            <w:rFonts w:ascii="Times New Roman" w:hAnsi="Times New Roman" w:cs="Times New Roman"/>
            <w:color w:val="073A5E"/>
            <w:spacing w:val="2"/>
            <w:sz w:val="28"/>
            <w:szCs w:val="28"/>
            <w:u w:val="single"/>
            <w:lang w:eastAsia="ru-RU"/>
          </w:rPr>
          <w:t>№ 182</w:t>
        </w:r>
      </w:hyperlink>
      <w:r w:rsidRPr="002923D2">
        <w:rPr>
          <w:rFonts w:ascii="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4"/>
        <w:gridCol w:w="2108"/>
        <w:gridCol w:w="1759"/>
        <w:gridCol w:w="2380"/>
        <w:gridCol w:w="1668"/>
        <w:gridCol w:w="2210"/>
        <w:gridCol w:w="1989"/>
        <w:gridCol w:w="2152"/>
      </w:tblGrid>
      <w:tr w:rsidR="002923D2" w:rsidRPr="002923D2" w:rsidTr="002923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Дағдылар тізбесі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Бөбек жасы (0-3 жас)</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Мектепке дейінгі жас (3-6 жас)</w:t>
            </w:r>
          </w:p>
        </w:tc>
      </w:tr>
      <w:tr w:rsidR="002923D2" w:rsidRPr="002923D2" w:rsidTr="002923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923D2" w:rsidRPr="002923D2" w:rsidRDefault="002923D2" w:rsidP="002923D2">
            <w:pPr>
              <w:pStyle w:val="a6"/>
              <w:rPr>
                <w:rFonts w:ascii="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923D2" w:rsidRPr="002923D2" w:rsidRDefault="002923D2" w:rsidP="002923D2">
            <w:pPr>
              <w:pStyle w:val="a6"/>
              <w:rPr>
                <w:rFonts w:ascii="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Нәрестелік жас (туғаннан бастап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Ерте жас</w:t>
            </w:r>
            <w:r w:rsidRPr="002923D2">
              <w:rPr>
                <w:rFonts w:ascii="Times New Roman" w:hAnsi="Times New Roman" w:cs="Times New Roman"/>
                <w:color w:val="000000"/>
                <w:spacing w:val="2"/>
                <w:sz w:val="28"/>
                <w:szCs w:val="28"/>
                <w:lang w:eastAsia="ru-RU"/>
              </w:rPr>
              <w:br/>
              <w:t>(1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Кіші жас</w:t>
            </w:r>
            <w:r w:rsidRPr="002923D2">
              <w:rPr>
                <w:rFonts w:ascii="Times New Roman" w:hAnsi="Times New Roman" w:cs="Times New Roman"/>
                <w:color w:val="000000"/>
                <w:spacing w:val="2"/>
                <w:sz w:val="28"/>
                <w:szCs w:val="28"/>
                <w:lang w:eastAsia="ru-RU"/>
              </w:rPr>
              <w:br/>
              <w:t>(2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Орта жас</w:t>
            </w:r>
            <w:r w:rsidRPr="002923D2">
              <w:rPr>
                <w:rFonts w:ascii="Times New Roman" w:hAnsi="Times New Roman" w:cs="Times New Roman"/>
                <w:color w:val="000000"/>
                <w:spacing w:val="2"/>
                <w:sz w:val="28"/>
                <w:szCs w:val="28"/>
                <w:lang w:eastAsia="ru-RU"/>
              </w:rPr>
              <w:br/>
              <w:t>(3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 жас</w:t>
            </w:r>
            <w:r w:rsidRPr="002923D2">
              <w:rPr>
                <w:rFonts w:ascii="Times New Roman" w:hAnsi="Times New Roman" w:cs="Times New Roman"/>
                <w:color w:val="000000"/>
                <w:spacing w:val="2"/>
                <w:sz w:val="28"/>
                <w:szCs w:val="28"/>
                <w:lang w:eastAsia="ru-RU"/>
              </w:rPr>
              <w:br/>
              <w:t>(4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Мектепалды жасы</w:t>
            </w:r>
            <w:r w:rsidRPr="002923D2">
              <w:rPr>
                <w:rFonts w:ascii="Times New Roman" w:hAnsi="Times New Roman" w:cs="Times New Roman"/>
                <w:color w:val="000000"/>
                <w:spacing w:val="2"/>
                <w:sz w:val="28"/>
                <w:szCs w:val="28"/>
                <w:lang w:eastAsia="ru-RU"/>
              </w:rPr>
              <w:br/>
              <w:t>(5 жастан бастап)</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8</w:t>
            </w:r>
          </w:p>
        </w:tc>
      </w:tr>
      <w:tr w:rsidR="002923D2" w:rsidRPr="002923D2" w:rsidTr="002923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Денсаулық сақтау дағдылары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Мәдени-гигиеналық 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Тамақты көргенде қимылдайды. Ыдысты ұстауға көмектеседі, ұстайды.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Өз еркімен қасықпен тамақ ішеді, ересектің көмегімен киінеді, түбекке сұранады, оның орнын біледі және уақытында қажеттілігін айтады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Жеке бас гигиенасының алғашқы дағдыларын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Жеке бас гигиенасының ережелерін біледі және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Гигиеналық шараларды орындау ретін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Гигиеналық шынықтыру шараларын өздігінен орындайды.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Ересектердің саусақтарынан ұстайды. Заттарға ұмтылып, екі қолымен ұстайды, заттарды қолдан қолға ауыстырады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Берілген бағытта жүре алады, жүгіре алады. Баспалдақпен жоғары көтерілгенді және төмен түскенді ұнатады.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Жүгіру, өрмелеу және секірудің алғашқы дағдыларын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Негізгі қимыл түрлерін орындаудың қарапайым дағдыларын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Өмірлік маңызы бар қимылдарды өздігінен орындай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Негізгі қимыл түрлерін орындау кезінде шығармашылық танытады.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Дербес қимыл белсенділігі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Сүйене отырып заттың үстіне шығады, айналаға қарайды, контейнерден заттарды алады, суды шашыратады.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Қатар отырып ойнай алады, кеңістіктегі ашық, зейін аударатын заттарды өз бетінше таба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Шағын топта бірге ойнай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Командада ойнаудың қарапайым ережелерін сақтай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Түрлі ойындарды, оның ішінде ұлттық ойындарды ойнайды, ойын ережелерін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Командада қимылды ойындарды ұйымдастыру дағдыларын игерген. Қимыл белсенділігіне қарапайым өзіндік бақылауы қалыптасады.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Өзін жұбату және ұйықтау қабілеттерінің жоғарылаған</w:t>
            </w:r>
            <w:r w:rsidRPr="002923D2">
              <w:rPr>
                <w:rFonts w:ascii="Times New Roman" w:hAnsi="Times New Roman" w:cs="Times New Roman"/>
                <w:color w:val="000000"/>
                <w:spacing w:val="2"/>
                <w:sz w:val="28"/>
                <w:szCs w:val="28"/>
                <w:lang w:eastAsia="ru-RU"/>
              </w:rPr>
              <w:lastRenderedPageBreak/>
              <w:t>ын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Күн тәртібін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Шынықтыру шараларын өткізу кезінде жағымды </w:t>
            </w:r>
            <w:r w:rsidRPr="002923D2">
              <w:rPr>
                <w:rFonts w:ascii="Times New Roman" w:hAnsi="Times New Roman" w:cs="Times New Roman"/>
                <w:color w:val="000000"/>
                <w:spacing w:val="2"/>
                <w:sz w:val="28"/>
                <w:szCs w:val="28"/>
                <w:lang w:eastAsia="ru-RU"/>
              </w:rPr>
              <w:lastRenderedPageBreak/>
              <w:t>көңіл-күй танытады және қауіпті жағдайда сақтық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Салауатты өмір салтының қарапайым ережелерін біледі, ересектердің </w:t>
            </w:r>
            <w:r w:rsidRPr="002923D2">
              <w:rPr>
                <w:rFonts w:ascii="Times New Roman" w:hAnsi="Times New Roman" w:cs="Times New Roman"/>
                <w:color w:val="000000"/>
                <w:spacing w:val="2"/>
                <w:sz w:val="28"/>
                <w:szCs w:val="28"/>
                <w:lang w:eastAsia="ru-RU"/>
              </w:rPr>
              <w:lastRenderedPageBreak/>
              <w:t>көрсетуімен шынықтыру элементтерін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Салауатты өмір салтының қарапайым ережелерін біледі және сақтайды.</w:t>
            </w:r>
            <w:r w:rsidRPr="002923D2">
              <w:rPr>
                <w:rFonts w:ascii="Times New Roman" w:hAnsi="Times New Roman" w:cs="Times New Roman"/>
                <w:color w:val="000000"/>
                <w:spacing w:val="2"/>
                <w:sz w:val="28"/>
                <w:szCs w:val="28"/>
                <w:lang w:eastAsia="ru-RU"/>
              </w:rPr>
              <w:br/>
            </w:r>
            <w:r w:rsidRPr="002923D2">
              <w:rPr>
                <w:rFonts w:ascii="Times New Roman" w:hAnsi="Times New Roman" w:cs="Times New Roman"/>
                <w:color w:val="000000"/>
                <w:spacing w:val="2"/>
                <w:sz w:val="28"/>
                <w:szCs w:val="28"/>
                <w:lang w:eastAsia="ru-RU"/>
              </w:rPr>
              <w:lastRenderedPageBreak/>
              <w:t>Өсімдіктермен, жануарлармен, жәндіктермен не істеуге болатынын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Қауіпсіздік қағидаларын саналы түрде орындайды.</w:t>
            </w:r>
            <w:r w:rsidRPr="002923D2">
              <w:rPr>
                <w:rFonts w:ascii="Times New Roman" w:hAnsi="Times New Roman" w:cs="Times New Roman"/>
                <w:color w:val="000000"/>
                <w:spacing w:val="2"/>
                <w:sz w:val="28"/>
                <w:szCs w:val="28"/>
                <w:lang w:eastAsia="ru-RU"/>
              </w:rPr>
              <w:br/>
              <w:t xml:space="preserve">Шынықтыру шараларының </w:t>
            </w:r>
            <w:r w:rsidRPr="002923D2">
              <w:rPr>
                <w:rFonts w:ascii="Times New Roman" w:hAnsi="Times New Roman" w:cs="Times New Roman"/>
                <w:color w:val="000000"/>
                <w:spacing w:val="2"/>
                <w:sz w:val="28"/>
                <w:szCs w:val="28"/>
                <w:lang w:eastAsia="ru-RU"/>
              </w:rPr>
              <w:lastRenderedPageBreak/>
              <w:t>маңыздылығы мен қажеттілігін түсінеді. Күн тәртібін сақтайды.</w:t>
            </w:r>
          </w:p>
        </w:tc>
      </w:tr>
      <w:tr w:rsidR="002923D2" w:rsidRPr="002923D2" w:rsidTr="002923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Коммуникативтік-тілдік дағдылар</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Қарым-қатынас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Дыбысқа және оның дереккөздеріне назар аударады.</w:t>
            </w:r>
            <w:r w:rsidRPr="002923D2">
              <w:rPr>
                <w:rFonts w:ascii="Times New Roman" w:hAnsi="Times New Roman" w:cs="Times New Roman"/>
                <w:color w:val="000000"/>
                <w:spacing w:val="2"/>
                <w:sz w:val="28"/>
                <w:szCs w:val="28"/>
                <w:lang w:eastAsia="ru-RU"/>
              </w:rPr>
              <w:br/>
              <w:t>Былдырлайды және дыбыстарға еліктейді.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Жаңа сөздерге еліктейді; таныс заттардың және қимылдардың жеңілдетілген атауларын, алғашқы толық сөздерді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Өзінің құрбыларымен және жақындарымен қарым-қатынасқа түсе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Ересектердің сөзін түсінеді. Сұрақтарды тыңдайды, оларға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Ересектермен, балалармен қарым-қатынасқа түсе алады және олардың өтініштерін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Қоғамдық орындардағы тәртіп ережелерін біледі және оларды сақтайды.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Тілдің грамматикалық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Қарапайым сөздерді қолданады және заттар мен қимылдарды қарапайым сөздермен атауды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Түсінікті болу үшін өз ойын дұрыс жеткізе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Қажетті сөздер мен сөз тіркестерін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Ересектердің сұрақ қоюы арқылы салалас және сабақтас құрмалас сөйлемдерді үйлесімді құрастыра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Сөйлеуге сыни қарым-қатынас таныта алады, грамматикалық дұрыс сөйлеуге тырысады.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Сөйлеудің дыбыстық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Оның есімін атағанда ыммен немесе дауысымен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Дауысты дыбыстарды және артикуляциялық қатынаста дауыссыз дыбыстарды жеткілікті түрде анық айта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Дауысты және дауыссыз дыбыстарды дұрыс дыбыстай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Сөздердің қалай айтылатынын тыңдап, оларды анық айтады.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Ана тілінің барлық дыбыстарын дұрыс айтады.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Дұрыс, мәнерлі сөйлей алады. Интонациялық мәнерлеудің түрлі тәсілдерін қолданады.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Сөздік қор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Қимылдарға, басқа ымдар мен дыбыстарға еліктейді.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Ересектердің айтқан сөздері мен сөз тіркестерін қайталайды.</w:t>
            </w:r>
            <w:r w:rsidRPr="002923D2">
              <w:rPr>
                <w:rFonts w:ascii="Times New Roman" w:hAnsi="Times New Roman" w:cs="Times New Roman"/>
                <w:color w:val="000000"/>
                <w:spacing w:val="2"/>
                <w:sz w:val="28"/>
                <w:szCs w:val="28"/>
                <w:lang w:eastAsia="ru-RU"/>
              </w:rPr>
              <w:br/>
              <w:t>Жануарлардың дыбыстарына еліктейді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Өзі, отбасы мүшелері, сүйікті ойыншықтары туралы сұрақтарға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Барлық қимылдарды, заттар мен құбылыстарды, олардың белгілері мен сапасын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Жағдайды көрмей-ақ сөздерді қолданып, сөйлеуде етістіктерді белсенді қолдана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Сөйлеуде антоним, синоним сөздерді қолдана отырып, тілдегі сөздің көп мағыналығын түсінеді.</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Байланыстырып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Қысқа сөз тіркестері мен сөздерді қолданып, өтініш жасай алады, тапсырманы мұқият тыңдайды және оны дұрыс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Тілектерін, ойларын, сезімдерін айту үшін сөздерді қолдана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Табиғаттың тірі және өлі нысандарын бақылау, суреттерді, заттарды қарастыру кезінде сұрақтарға дұрыс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Диалогтік сөйлеудің, тілдесудің негізгі формасын меңгерген.</w:t>
            </w:r>
            <w:r w:rsidRPr="002923D2">
              <w:rPr>
                <w:rFonts w:ascii="Times New Roman" w:hAnsi="Times New Roman" w:cs="Times New Roman"/>
                <w:color w:val="000000"/>
                <w:spacing w:val="2"/>
                <w:sz w:val="28"/>
                <w:szCs w:val="28"/>
                <w:lang w:eastAsia="ru-RU"/>
              </w:rPr>
              <w:br/>
              <w:t>2-3 сөйлеммен өз ойын жеткізе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Әртүрлі сөз таптарын, эпитеттер мен салыстыруларды қолдана отырып, монолог құра алады.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Шығармашылықпен тілдік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Шаршаған немесе ренжіген кезде өзін құшақтаудың, еркелетудің қажет екенін ыммен білдіреді.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Ойыншықтармен қойылатын күрделі емес шағын сахналық қойылымдарды түсінеді, ойыншықтардың әр қимылына еліктейді.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Саусақ ойындарына арналған тақпақтарды жатқа</w:t>
            </w:r>
            <w:r w:rsidRPr="002923D2">
              <w:rPr>
                <w:rFonts w:ascii="Times New Roman" w:hAnsi="Times New Roman" w:cs="Times New Roman"/>
                <w:color w:val="000000"/>
                <w:spacing w:val="2"/>
                <w:sz w:val="28"/>
                <w:szCs w:val="28"/>
                <w:lang w:eastAsia="ru-RU"/>
              </w:rPr>
              <w:br/>
              <w:t>айтады.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Кейіпкерлердің мінезін жеткізу үшін интонациялық мәнерлеудің қарапайым түрлерін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Таныс ертегілерді айтады, ойыншықтар туралы шағын әңгімелер құрастырады.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Оқиғаларды құрастыра алады, астарлы және ауыспалы сөздерді қолданады және түсінеді. Ұйқас және сөздік ойыңға қызығушылық танытады.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Шығармаларды қабылдауы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Қысқа тақпақтар мен тіл жаттығуларын тыңдайды және оған көңіл-күймен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Тиісті суреттерді қолдана отырып шағын, қарапайым әңгімелерді, өлеңдерді, тақпақтарды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Халық ауыз әдебиеті туындыларына эмоционалды үн қатады.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Түрлі оқиғаларға, кейіпкерге өзінің қарым-қатынасын білдіреді.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Өзіне ұнайтын бірнеше шығармаларды атай алады, әдеби кейіпкерлерді ойында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Кітапқа қызығушылық танытады, өлеңдерді жатқа мәнерлеп оқи алады.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Сауат ашу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Үш дыбыстан тұратын сөздерге дыбыстық талдау жасай алады. </w:t>
            </w:r>
            <w:r w:rsidRPr="002923D2">
              <w:rPr>
                <w:rFonts w:ascii="Times New Roman" w:hAnsi="Times New Roman" w:cs="Times New Roman"/>
                <w:color w:val="000000"/>
                <w:spacing w:val="2"/>
                <w:sz w:val="28"/>
                <w:szCs w:val="28"/>
                <w:lang w:eastAsia="ru-RU"/>
              </w:rPr>
              <w:lastRenderedPageBreak/>
              <w:t>Буындарды ажыратады.</w:t>
            </w:r>
            <w:r w:rsidRPr="002923D2">
              <w:rPr>
                <w:rFonts w:ascii="Times New Roman" w:hAnsi="Times New Roman" w:cs="Times New Roman"/>
                <w:color w:val="000000"/>
                <w:spacing w:val="2"/>
                <w:sz w:val="28"/>
                <w:szCs w:val="28"/>
                <w:lang w:eastAsia="ru-RU"/>
              </w:rPr>
              <w:br/>
              <w:t>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rsidR="002923D2" w:rsidRPr="002923D2" w:rsidTr="002923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Танымдық дағдылар</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Заттардың қасиеттерін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Заттарды есте сақтауға және іздеуге қабілетті.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Біртекті заттарды бір белгісі бойынша (көлемі, пішіні) топтастыра біледі.</w:t>
            </w:r>
            <w:r w:rsidRPr="002923D2">
              <w:rPr>
                <w:rFonts w:ascii="Times New Roman" w:hAnsi="Times New Roman" w:cs="Times New Roman"/>
                <w:color w:val="000000"/>
                <w:spacing w:val="2"/>
                <w:sz w:val="28"/>
                <w:szCs w:val="28"/>
                <w:lang w:eastAsia="ru-RU"/>
              </w:rPr>
              <w:br/>
              <w:t>Негізгі төрт түсті ажырата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Заттардың негізгі түстерін, пішінін, көлемін, сипатын ажыратады.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Салыстыру (қатар қою, беттестіру) тәсілімен заттарға тән айырмашы-лықтарды таниды және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Заттарға тән ерекшеліктерді және белгілерді иісі, дәмі, дыбысы негізінде қабылдайды.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Танымдық әрекет ретінде заттардың қасиеттері мен белгілерін қарастырады.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Қоршаған ортаны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Әртүрлі тәсілдермен заттарды зерттейді (яғни лақтырады, шашады, басқалардың әрекетін бақылайды).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Өзі, отбасы туралы білімге ие.</w:t>
            </w:r>
            <w:r w:rsidRPr="002923D2">
              <w:rPr>
                <w:rFonts w:ascii="Times New Roman" w:hAnsi="Times New Roman" w:cs="Times New Roman"/>
                <w:color w:val="000000"/>
                <w:spacing w:val="2"/>
                <w:sz w:val="28"/>
                <w:szCs w:val="28"/>
                <w:lang w:eastAsia="ru-RU"/>
              </w:rPr>
              <w:br/>
              <w:t>Үйге, балабақшаға жақын маңайдағы</w:t>
            </w:r>
            <w:r w:rsidRPr="002923D2">
              <w:rPr>
                <w:rFonts w:ascii="Times New Roman" w:hAnsi="Times New Roman" w:cs="Times New Roman"/>
                <w:color w:val="000000"/>
                <w:spacing w:val="2"/>
                <w:sz w:val="28"/>
                <w:szCs w:val="28"/>
                <w:lang w:eastAsia="ru-RU"/>
              </w:rPr>
              <w:br/>
              <w:t>жануарларды, өсімдіктерді, заттарды таниды.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Адамдарға, олардың әрекетіне ерекше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Табиғаттағы және ауа райындағы қарапайым өзгерістерді байқайды және атайды.</w:t>
            </w:r>
            <w:r w:rsidRPr="002923D2">
              <w:rPr>
                <w:rFonts w:ascii="Times New Roman" w:hAnsi="Times New Roman" w:cs="Times New Roman"/>
                <w:color w:val="000000"/>
                <w:spacing w:val="2"/>
                <w:sz w:val="28"/>
                <w:szCs w:val="28"/>
                <w:lang w:eastAsia="ru-RU"/>
              </w:rPr>
              <w:br/>
              <w:t>Бағдаршам белгілерін түсінеді және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Тірі және өлі табиғат пен қоғамдық өмірдегі қарапайым себеп-салдарлық байланыстарды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Танымдық міндеттерді көрнекі-қимылдық және көрнекі-үлгілік жоспармен шеше алады, жүйелей және топтастыра алады.</w:t>
            </w:r>
            <w:r w:rsidRPr="002923D2">
              <w:rPr>
                <w:rFonts w:ascii="Times New Roman" w:hAnsi="Times New Roman" w:cs="Times New Roman"/>
                <w:color w:val="000000"/>
                <w:spacing w:val="2"/>
                <w:sz w:val="28"/>
                <w:szCs w:val="28"/>
                <w:lang w:eastAsia="ru-RU"/>
              </w:rPr>
              <w:br/>
              <w:t>Ұқсастықтары мен айырмашылықтарын табу қабілетіне ие.</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Құрастыру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Қимылдарды орындаудың түрлі әдістерін жасауға тырысады.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Ересектердің көмегімен қарапайым құрастырылымдарды құрастыра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Ересектердің көрсетуімен қарапайым құрылыстарды қайталап жасайды (үстіне, жанына, астына қоя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Әртүрлі тәсілдерді қолдана отырып, құрылыс материалдарын қолдана біледі.</w:t>
            </w:r>
            <w:r w:rsidRPr="002923D2">
              <w:rPr>
                <w:rFonts w:ascii="Times New Roman" w:hAnsi="Times New Roman" w:cs="Times New Roman"/>
                <w:color w:val="000000"/>
                <w:spacing w:val="2"/>
                <w:sz w:val="28"/>
                <w:szCs w:val="28"/>
                <w:lang w:eastAsia="ru-RU"/>
              </w:rPr>
              <w:br/>
              <w:t>Оның негізгі бөлшектерін біледі және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Құрылыс материалдарын өз бетінше таңдайды, өзі құрастыруға тырысады. Командада жұмыс істеуді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Құрастырудың бірнеше және қарапайым жинақтау тәсілдерін меңгерген және түрлі нәтиже алу үшін бір және бірнеше тәсілдерді қолданады.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Экология</w:t>
            </w:r>
            <w:r w:rsidRPr="002923D2">
              <w:rPr>
                <w:rFonts w:ascii="Times New Roman" w:hAnsi="Times New Roman" w:cs="Times New Roman"/>
                <w:color w:val="000000"/>
                <w:spacing w:val="2"/>
                <w:sz w:val="28"/>
                <w:szCs w:val="28"/>
                <w:lang w:eastAsia="ru-RU"/>
              </w:rPr>
              <w:br/>
              <w:t xml:space="preserve">лық мәдениет </w:t>
            </w:r>
            <w:r w:rsidRPr="002923D2">
              <w:rPr>
                <w:rFonts w:ascii="Times New Roman" w:hAnsi="Times New Roman" w:cs="Times New Roman"/>
                <w:color w:val="000000"/>
                <w:spacing w:val="2"/>
                <w:sz w:val="28"/>
                <w:szCs w:val="28"/>
                <w:lang w:eastAsia="ru-RU"/>
              </w:rPr>
              <w:lastRenderedPageBreak/>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Табиғат әлемін </w:t>
            </w:r>
            <w:r w:rsidRPr="002923D2">
              <w:rPr>
                <w:rFonts w:ascii="Times New Roman" w:hAnsi="Times New Roman" w:cs="Times New Roman"/>
                <w:color w:val="000000"/>
                <w:spacing w:val="2"/>
                <w:sz w:val="28"/>
                <w:szCs w:val="28"/>
                <w:lang w:eastAsia="ru-RU"/>
              </w:rPr>
              <w:lastRenderedPageBreak/>
              <w:t>жағымды қабылдайды, қоршаған ортадағы өсімдіктер мен жануарларды аңғарады.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Тіршілік иелерін, өсімдіктерді </w:t>
            </w:r>
            <w:r w:rsidRPr="002923D2">
              <w:rPr>
                <w:rFonts w:ascii="Times New Roman" w:hAnsi="Times New Roman" w:cs="Times New Roman"/>
                <w:color w:val="000000"/>
                <w:spacing w:val="2"/>
                <w:sz w:val="28"/>
                <w:szCs w:val="28"/>
                <w:lang w:eastAsia="ru-RU"/>
              </w:rPr>
              <w:lastRenderedPageBreak/>
              <w:t>ажырата алады, оларға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Жануарлар әлеміне </w:t>
            </w:r>
            <w:r w:rsidRPr="002923D2">
              <w:rPr>
                <w:rFonts w:ascii="Times New Roman" w:hAnsi="Times New Roman" w:cs="Times New Roman"/>
                <w:color w:val="000000"/>
                <w:spacing w:val="2"/>
                <w:sz w:val="28"/>
                <w:szCs w:val="28"/>
                <w:lang w:eastAsia="ru-RU"/>
              </w:rPr>
              <w:lastRenderedPageBreak/>
              <w:t>мейірімділік пен ұқыптылық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Ересектердің көмегімен </w:t>
            </w:r>
            <w:r w:rsidRPr="002923D2">
              <w:rPr>
                <w:rFonts w:ascii="Times New Roman" w:hAnsi="Times New Roman" w:cs="Times New Roman"/>
                <w:color w:val="000000"/>
                <w:spacing w:val="2"/>
                <w:sz w:val="28"/>
                <w:szCs w:val="28"/>
                <w:lang w:eastAsia="ru-RU"/>
              </w:rPr>
              <w:lastRenderedPageBreak/>
              <w:t>өсімдіктерді күтіп баптау бойынша қарапайым еңбек дағдыларын орындай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Табиғатта өзін-өзі </w:t>
            </w:r>
            <w:r w:rsidRPr="002923D2">
              <w:rPr>
                <w:rFonts w:ascii="Times New Roman" w:hAnsi="Times New Roman" w:cs="Times New Roman"/>
                <w:color w:val="000000"/>
                <w:spacing w:val="2"/>
                <w:sz w:val="28"/>
                <w:szCs w:val="28"/>
                <w:lang w:eastAsia="ru-RU"/>
              </w:rPr>
              <w:lastRenderedPageBreak/>
              <w:t>ұстаудың кейбір нормаларын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Қоршаған әлемнің алуан </w:t>
            </w:r>
            <w:r w:rsidRPr="002923D2">
              <w:rPr>
                <w:rFonts w:ascii="Times New Roman" w:hAnsi="Times New Roman" w:cs="Times New Roman"/>
                <w:color w:val="000000"/>
                <w:spacing w:val="2"/>
                <w:sz w:val="28"/>
                <w:szCs w:val="28"/>
                <w:lang w:eastAsia="ru-RU"/>
              </w:rPr>
              <w:lastRenderedPageBreak/>
              <w:t>түрлілігін түсінеді. Өсімдіктердің белгілерін, қасиеттерін, олардың тіршілік ортасын біледі.</w:t>
            </w:r>
            <w:r w:rsidRPr="002923D2">
              <w:rPr>
                <w:rFonts w:ascii="Times New Roman" w:hAnsi="Times New Roman" w:cs="Times New Roman"/>
                <w:color w:val="000000"/>
                <w:spacing w:val="2"/>
                <w:sz w:val="28"/>
                <w:szCs w:val="28"/>
                <w:lang w:eastAsia="ru-RU"/>
              </w:rPr>
              <w:br/>
              <w:t>Табиғат бұрышын мекендеушілерге күтім жасай алады.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Қарапайым математикалық ұғымдар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Әртүрлі көлемдегі және пішіндегі ойыншықтармен немесе заттармен ойнайды.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Ересектердің нұсқауларын түсінеді және айналасындағы кеңістіктен заттарды таба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Кеңістікті бағдарлаудың бастапқы дағдыларын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Уақыт, кеңістік туралы қарапайым түсініктерін көрсете алады.</w:t>
            </w:r>
            <w:bookmarkStart w:id="6" w:name="_GoBack"/>
            <w:bookmarkEnd w:id="6"/>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Уақыт туралы (тәулік бөліктері: таңертең, күндіз, түн; күндер: бүгін, кеше, ертең), жылдам, баяу түсініктерін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Геометриялық пішіндердің құрылымдық сипаттамаларын, тура және кері реттегі сандық қатынасты біледі.</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Ізденіс және экспери-менттік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Заттарды зерттеуге қызығушылық танытады, </w:t>
            </w:r>
            <w:r w:rsidRPr="002923D2">
              <w:rPr>
                <w:rFonts w:ascii="Times New Roman" w:hAnsi="Times New Roman" w:cs="Times New Roman"/>
                <w:color w:val="000000"/>
                <w:spacing w:val="2"/>
                <w:sz w:val="28"/>
                <w:szCs w:val="28"/>
                <w:lang w:eastAsia="ru-RU"/>
              </w:rPr>
              <w:lastRenderedPageBreak/>
              <w:t>жаңа заттармен танысады немесе зерттейді. Заттарды көбінесе қолданылуына қарай емес, өлшемі бойынша салыстырады.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Әртүрлі пішіндегі ойықтарға (тесіктерге) сәйкес заттарды салуды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Әртүрлі заттармен әрекет жасай (ажырата, </w:t>
            </w:r>
            <w:r w:rsidRPr="002923D2">
              <w:rPr>
                <w:rFonts w:ascii="Times New Roman" w:hAnsi="Times New Roman" w:cs="Times New Roman"/>
                <w:color w:val="000000"/>
                <w:spacing w:val="2"/>
                <w:sz w:val="28"/>
                <w:szCs w:val="28"/>
                <w:lang w:eastAsia="ru-RU"/>
              </w:rPr>
              <w:lastRenderedPageBreak/>
              <w:t>жалғай, құрастыра)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Таныс материалдармен өз бетінше, сондай-ақ командада </w:t>
            </w:r>
            <w:r w:rsidRPr="002923D2">
              <w:rPr>
                <w:rFonts w:ascii="Times New Roman" w:hAnsi="Times New Roman" w:cs="Times New Roman"/>
                <w:color w:val="000000"/>
                <w:spacing w:val="2"/>
                <w:sz w:val="28"/>
                <w:szCs w:val="28"/>
                <w:lang w:eastAsia="ru-RU"/>
              </w:rPr>
              <w:lastRenderedPageBreak/>
              <w:t>эксперимент жасай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Мақсатты түрде жаңа материалдармен эксперимент, үлгі жасай </w:t>
            </w:r>
            <w:r w:rsidRPr="002923D2">
              <w:rPr>
                <w:rFonts w:ascii="Times New Roman" w:hAnsi="Times New Roman" w:cs="Times New Roman"/>
                <w:color w:val="000000"/>
                <w:spacing w:val="2"/>
                <w:sz w:val="28"/>
                <w:szCs w:val="28"/>
                <w:lang w:eastAsia="ru-RU"/>
              </w:rPr>
              <w:lastRenderedPageBreak/>
              <w:t>алады және заттар арасындағы жалпы белгілерді ажырата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Қарапайым себеп-салдарлық байланыс орната алады, </w:t>
            </w:r>
            <w:r w:rsidRPr="002923D2">
              <w:rPr>
                <w:rFonts w:ascii="Times New Roman" w:hAnsi="Times New Roman" w:cs="Times New Roman"/>
                <w:color w:val="000000"/>
                <w:spacing w:val="2"/>
                <w:sz w:val="28"/>
                <w:szCs w:val="28"/>
                <w:lang w:eastAsia="ru-RU"/>
              </w:rPr>
              <w:lastRenderedPageBreak/>
              <w:t>ретімен және нәтижелі эксперимент жасай алады.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Ақпаратпен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Айнадағы бейнесін бақылайды және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Ақпаратты сезім мүшелерінің (сезім, иіс сезу, жанасу түйсіктері арқылы) көмегімен алады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Әртүрлі ақпарат көздеріне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Қызықты ақпаратты анықтайды.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Жаңа ақпарат алу қажеттігін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Жаңа ақпаратты қызығушылық танытқандарға қалай ұсынуды біледі және түсінеді.</w:t>
            </w:r>
          </w:p>
        </w:tc>
      </w:tr>
      <w:tr w:rsidR="002923D2" w:rsidRPr="002923D2" w:rsidTr="002923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Шығармашылық дағдылар</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Музыкалық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Ересек адаммен көңілді ойын ойнағанда қуанады, дабылдың </w:t>
            </w:r>
            <w:r w:rsidRPr="002923D2">
              <w:rPr>
                <w:rFonts w:ascii="Times New Roman" w:hAnsi="Times New Roman" w:cs="Times New Roman"/>
                <w:color w:val="000000"/>
                <w:spacing w:val="2"/>
                <w:sz w:val="28"/>
                <w:szCs w:val="28"/>
                <w:lang w:eastAsia="ru-RU"/>
              </w:rPr>
              <w:lastRenderedPageBreak/>
              <w:t>соғылғанын көргенде, заттың бетін ұрады.</w:t>
            </w:r>
            <w:r w:rsidRPr="002923D2">
              <w:rPr>
                <w:rFonts w:ascii="Times New Roman" w:hAnsi="Times New Roman" w:cs="Times New Roman"/>
                <w:color w:val="000000"/>
                <w:spacing w:val="2"/>
                <w:sz w:val="28"/>
                <w:szCs w:val="28"/>
                <w:lang w:eastAsia="ru-RU"/>
              </w:rPr>
              <w:br/>
              <w:t>Музыкалық құралдармен әрекет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Әнді орындау барысында қарапайым қимылдармен би әуеніне көңілді сипат бере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Музыкалық аспаптарды біледі, музыкалық фразалардың жоғары </w:t>
            </w:r>
            <w:r w:rsidRPr="002923D2">
              <w:rPr>
                <w:rFonts w:ascii="Times New Roman" w:hAnsi="Times New Roman" w:cs="Times New Roman"/>
                <w:color w:val="000000"/>
                <w:spacing w:val="2"/>
                <w:sz w:val="28"/>
                <w:szCs w:val="28"/>
                <w:lang w:eastAsia="ru-RU"/>
              </w:rPr>
              <w:lastRenderedPageBreak/>
              <w:t>және төмен дыбысталуын ажыратады, ересектермен бірге ән айтуға ықылас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Музыкалық шығарманың қарқынын, жоғары дыбыстарды ажыратады, </w:t>
            </w:r>
            <w:r w:rsidRPr="002923D2">
              <w:rPr>
                <w:rFonts w:ascii="Times New Roman" w:hAnsi="Times New Roman" w:cs="Times New Roman"/>
                <w:color w:val="000000"/>
                <w:spacing w:val="2"/>
                <w:sz w:val="28"/>
                <w:szCs w:val="28"/>
                <w:lang w:eastAsia="ru-RU"/>
              </w:rPr>
              <w:lastRenderedPageBreak/>
              <w:t>әуеннің басы мен соңына назар аударады.</w:t>
            </w:r>
            <w:r w:rsidRPr="002923D2">
              <w:rPr>
                <w:rFonts w:ascii="Times New Roman" w:hAnsi="Times New Roman" w:cs="Times New Roman"/>
                <w:color w:val="000000"/>
                <w:spacing w:val="2"/>
                <w:sz w:val="28"/>
                <w:szCs w:val="28"/>
                <w:lang w:eastAsia="ru-RU"/>
              </w:rPr>
              <w:br/>
              <w:t>Халық әуендерін тындайды және қабылдайды.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Дауыс тембрін ажыратады, әнді созып айтады, сөздерді анық айтады; би, </w:t>
            </w:r>
            <w:r w:rsidRPr="002923D2">
              <w:rPr>
                <w:rFonts w:ascii="Times New Roman" w:hAnsi="Times New Roman" w:cs="Times New Roman"/>
                <w:color w:val="000000"/>
                <w:spacing w:val="2"/>
                <w:sz w:val="28"/>
                <w:szCs w:val="28"/>
                <w:lang w:eastAsia="ru-RU"/>
              </w:rPr>
              <w:lastRenderedPageBreak/>
              <w:t>музыкалық- ырғақты қимылдарды орындайды.</w:t>
            </w:r>
            <w:r w:rsidRPr="002923D2">
              <w:rPr>
                <w:rFonts w:ascii="Times New Roman" w:hAnsi="Times New Roman" w:cs="Times New Roman"/>
                <w:color w:val="000000"/>
                <w:spacing w:val="2"/>
                <w:sz w:val="28"/>
                <w:szCs w:val="28"/>
                <w:lang w:eastAsia="ru-RU"/>
              </w:rPr>
              <w:br/>
              <w:t>Отандық композиторлардың шығармаларын тындайды және қабылдайды.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Балалардың музыкалық аспаптарында ойнаудың қарапайым дағдыларына </w:t>
            </w:r>
            <w:r w:rsidRPr="002923D2">
              <w:rPr>
                <w:rFonts w:ascii="Times New Roman" w:hAnsi="Times New Roman" w:cs="Times New Roman"/>
                <w:color w:val="000000"/>
                <w:spacing w:val="2"/>
                <w:sz w:val="28"/>
                <w:szCs w:val="28"/>
                <w:lang w:eastAsia="ru-RU"/>
              </w:rPr>
              <w:lastRenderedPageBreak/>
              <w:t>ие. Халық әндерін, билерін орындайды.</w:t>
            </w:r>
            <w:r w:rsidRPr="002923D2">
              <w:rPr>
                <w:rFonts w:ascii="Times New Roman" w:hAnsi="Times New Roman" w:cs="Times New Roman"/>
                <w:color w:val="000000"/>
                <w:spacing w:val="2"/>
                <w:sz w:val="28"/>
                <w:szCs w:val="28"/>
                <w:lang w:eastAsia="ru-RU"/>
              </w:rPr>
              <w:br/>
              <w:t>Әнді ойдан шығарып айту қабілетіне ие.</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Өнімді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Ашық түсті заттарға, картиналарға, гүлдерге эмоционалды үн қатады (аузына салады, басын изейді, тоқылдатады, ұрады, лақтырады).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Қағаз бетін ашық дақтармен, жақпалармен толтырады (бояу, маркер, борлар, қарындаштар); дөңгелек, жалпақ пішіндерді мүсіндейді.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Мүсіндеу дағдыларын игерген (заттарды шұңқырлау, сәндеу).</w:t>
            </w:r>
            <w:r w:rsidRPr="002923D2">
              <w:rPr>
                <w:rFonts w:ascii="Times New Roman" w:hAnsi="Times New Roman" w:cs="Times New Roman"/>
                <w:color w:val="000000"/>
                <w:spacing w:val="2"/>
                <w:sz w:val="28"/>
                <w:szCs w:val="28"/>
                <w:lang w:eastAsia="ru-RU"/>
              </w:rPr>
              <w:br/>
              <w:t>Қағаз бетіне тік және жатық, ирек сызықтар сыза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Бейнелеу әрекетіне қажетті негізгі техникалық дағдылар мен біліктерді игереді.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Бейнелеу өнерінің түрлері туралы ұғымдары бар (кескіндеме, мүсіндеу, халық өнері).</w:t>
            </w:r>
            <w:r w:rsidRPr="002923D2">
              <w:rPr>
                <w:rFonts w:ascii="Times New Roman" w:hAnsi="Times New Roman" w:cs="Times New Roman"/>
                <w:color w:val="000000"/>
                <w:spacing w:val="2"/>
                <w:sz w:val="28"/>
                <w:szCs w:val="28"/>
                <w:lang w:eastAsia="ru-RU"/>
              </w:rPr>
              <w:br/>
              <w:t>Ата-бабалардың тұрған үйлерін, тұрмыстық заттарды, ұлттық киімнің бөліктерін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Бейненің сипатына тән бейнелеудің техникалық тәсілдері мен құралдарын өз бетінше таңдай алады.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Қоршаған ортаны эстетикалық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Бояудың ашық түстеріне назар аударады, оларға таң қалады, куанады.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Халық ойыншықтарын қарастыру кезінде эмоционалды түрде қуанышын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Қолданбалы халық өнерінің түрлеріне қызығушылық танытады. Материалдарды ұқыпты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Геометриялық пішіндерді және өсімдік элементтерін халық өнері шығармаларының желісі бойынша біркелкі орналастырады.</w:t>
            </w:r>
            <w:r w:rsidRPr="002923D2">
              <w:rPr>
                <w:rFonts w:ascii="Times New Roman" w:hAnsi="Times New Roman" w:cs="Times New Roman"/>
                <w:color w:val="000000"/>
                <w:spacing w:val="2"/>
                <w:sz w:val="28"/>
                <w:szCs w:val="28"/>
                <w:lang w:eastAsia="ru-RU"/>
              </w:rPr>
              <w:br/>
              <w:t>Түрлі заттары дайындаудын қарапайым дағдыларын игереді.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rsidRPr="002923D2">
              <w:rPr>
                <w:rFonts w:ascii="Times New Roman" w:hAnsi="Times New Roman" w:cs="Times New Roman"/>
                <w:color w:val="000000"/>
                <w:spacing w:val="2"/>
                <w:sz w:val="28"/>
                <w:szCs w:val="28"/>
                <w:lang w:eastAsia="ru-RU"/>
              </w:rPr>
              <w:br/>
              <w:t>на эмоционалды түрде мән береді.</w:t>
            </w:r>
          </w:p>
        </w:tc>
      </w:tr>
      <w:tr w:rsidR="002923D2" w:rsidRPr="002923D2" w:rsidTr="002923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Әлеуметтік дағдылар</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Мәдени мінез-құлық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Сәлемдескенде, қоштасқанда жауап қайтарады.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Жай сөйлеммен айтылған өтінішті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Мінез-құлық нормалары мен қағидалары</w:t>
            </w:r>
            <w:r w:rsidRPr="002923D2">
              <w:rPr>
                <w:rFonts w:ascii="Times New Roman" w:hAnsi="Times New Roman" w:cs="Times New Roman"/>
                <w:color w:val="000000"/>
                <w:spacing w:val="2"/>
                <w:sz w:val="28"/>
                <w:szCs w:val="28"/>
                <w:lang w:eastAsia="ru-RU"/>
              </w:rPr>
              <w:lastRenderedPageBreak/>
              <w:t>н түсінеді, сәлемдесу, қоштасу, ризашылық сөздерін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 xml:space="preserve">Адами қарым-қатынас туралы білімді меңгерген, эмоционалдық </w:t>
            </w:r>
            <w:r w:rsidRPr="002923D2">
              <w:rPr>
                <w:rFonts w:ascii="Times New Roman" w:hAnsi="Times New Roman" w:cs="Times New Roman"/>
                <w:color w:val="000000"/>
                <w:spacing w:val="2"/>
                <w:sz w:val="28"/>
                <w:szCs w:val="28"/>
                <w:lang w:eastAsia="ru-RU"/>
              </w:rPr>
              <w:lastRenderedPageBreak/>
              <w:t>жай-күйді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Айналадағы және жақын адамдарға қамқорлық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Қажетті жағдайларда көмек сұрай алады, басқа адамдардың </w:t>
            </w:r>
            <w:r w:rsidRPr="002923D2">
              <w:rPr>
                <w:rFonts w:ascii="Times New Roman" w:hAnsi="Times New Roman" w:cs="Times New Roman"/>
                <w:color w:val="000000"/>
                <w:spacing w:val="2"/>
                <w:sz w:val="28"/>
                <w:szCs w:val="28"/>
                <w:lang w:eastAsia="ru-RU"/>
              </w:rPr>
              <w:lastRenderedPageBreak/>
              <w:t>тілектеріне құрметпен қарайды.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Ересектермен және құрдастарымен өзара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Ойын-сауықтар мен әртүрлі ойындарда ересектермен әрекет етеді.</w:t>
            </w:r>
            <w:r w:rsidRPr="002923D2">
              <w:rPr>
                <w:rFonts w:ascii="Times New Roman" w:hAnsi="Times New Roman" w:cs="Times New Roman"/>
                <w:color w:val="000000"/>
                <w:spacing w:val="2"/>
                <w:sz w:val="28"/>
                <w:szCs w:val="28"/>
                <w:lang w:eastAsia="ru-RU"/>
              </w:rPr>
              <w:br/>
              <w:t>Ересектерді ынтамен тыңдайды және қарапайым тапсырмаларды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Жақындарына, құрдастарына бауырмалдық, тілектестік сезім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Тұрақты ойын топтарына қосылады және танымдық тақырыптарда құрдастарымен тілдесе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xml:space="preserve">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w:t>
            </w:r>
            <w:r w:rsidRPr="002923D2">
              <w:rPr>
                <w:rFonts w:ascii="Times New Roman" w:hAnsi="Times New Roman" w:cs="Times New Roman"/>
                <w:color w:val="000000"/>
                <w:spacing w:val="2"/>
                <w:sz w:val="28"/>
                <w:szCs w:val="28"/>
                <w:lang w:eastAsia="ru-RU"/>
              </w:rPr>
              <w:lastRenderedPageBreak/>
              <w:t>ережелерін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Ересектермен және құрдастарымен бірге еңбек ете алады, ортақ мақсат қояды және оның нәтижесін талқылай алады.</w:t>
            </w:r>
          </w:p>
        </w:tc>
      </w:tr>
      <w:tr w:rsidR="002923D2" w:rsidRPr="002923D2" w:rsidTr="002923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Адамгершілік нормалары туралы түсінік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Алғашқы эмоцияларын білдіреді.</w:t>
            </w:r>
            <w:r w:rsidRPr="002923D2">
              <w:rPr>
                <w:rFonts w:ascii="Times New Roman" w:hAnsi="Times New Roman" w:cs="Times New Roman"/>
                <w:color w:val="000000"/>
                <w:spacing w:val="2"/>
                <w:sz w:val="28"/>
                <w:szCs w:val="28"/>
                <w:lang w:eastAsia="ru-RU"/>
              </w:rPr>
              <w:br/>
              <w:t>Көмек қажет болғанда дененің қозғалысын және дыбысты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Айналасындағылармен қарым-қатынасты реттеу және өзінің қалауын білдіру үшін қажетті сөздерді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Айналасындағыларға сүйіспеншілік пен қамқорлық танытады. Өзінің әрекеттерін және ертегі кейіпкерлерінің әрекеттерін бағалай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Қазақстан халқының салт-дәстүрлері туралы түсінікке 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Отбасылық құндылықтарды сақтайды. Өзінің кіші отанына, туған елінің мәдениетіне сүйіспеншілік және құрмет танытады.</w:t>
            </w:r>
          </w:p>
        </w:tc>
      </w:tr>
      <w:tr w:rsidR="002923D2" w:rsidRPr="002923D2" w:rsidTr="002923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923D2" w:rsidRPr="002923D2" w:rsidRDefault="002923D2" w:rsidP="002923D2">
            <w:pPr>
              <w:pStyle w:val="a6"/>
              <w:rPr>
                <w:rFonts w:ascii="Times New Roman" w:hAnsi="Times New Roman" w:cs="Times New Roman"/>
                <w:color w:val="000000"/>
                <w:spacing w:val="2"/>
                <w:sz w:val="28"/>
                <w:szCs w:val="28"/>
                <w:lang w:eastAsia="ru-RU"/>
              </w:rPr>
            </w:pPr>
            <w:r w:rsidRPr="002923D2">
              <w:rPr>
                <w:rFonts w:ascii="Times New Roman" w:hAnsi="Times New Roman" w:cs="Times New Roman"/>
                <w:color w:val="000000"/>
                <w:spacing w:val="2"/>
                <w:sz w:val="28"/>
                <w:szCs w:val="28"/>
                <w:lang w:eastAsia="ru-RU"/>
              </w:rPr>
              <w:t>***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r w:rsidRPr="002923D2">
              <w:rPr>
                <w:rFonts w:ascii="Times New Roman" w:hAnsi="Times New Roman" w:cs="Times New Roman"/>
                <w:sz w:val="28"/>
                <w:szCs w:val="28"/>
                <w:lang w:eastAsia="ru-RU"/>
              </w:rPr>
              <w:t>Жүктеу</w:t>
            </w:r>
          </w:p>
        </w:tc>
      </w:tr>
    </w:tbl>
    <w:p w:rsidR="002923D2" w:rsidRPr="002923D2" w:rsidRDefault="002923D2" w:rsidP="002923D2">
      <w:pPr>
        <w:pStyle w:val="a6"/>
        <w:rPr>
          <w:rFonts w:ascii="Times New Roman" w:hAnsi="Times New Roman" w:cs="Times New Roman"/>
          <w:sz w:val="28"/>
          <w:szCs w:val="28"/>
          <w:lang w:eastAsia="ru-RU"/>
        </w:rPr>
      </w:pPr>
      <w:r w:rsidRPr="002923D2">
        <w:rPr>
          <w:rFonts w:ascii="Times New Roman" w:hAnsi="Times New Roman" w:cs="Times New Roman"/>
          <w:sz w:val="28"/>
          <w:szCs w:val="28"/>
          <w:lang w:eastAsia="ru-RU"/>
        </w:rPr>
        <w:br/>
      </w:r>
    </w:p>
    <w:sectPr w:rsidR="002923D2" w:rsidRPr="002923D2" w:rsidSect="002923D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77237"/>
    <w:multiLevelType w:val="multilevel"/>
    <w:tmpl w:val="E73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D26"/>
    <w:rsid w:val="002923D2"/>
    <w:rsid w:val="006D5A33"/>
    <w:rsid w:val="0070279F"/>
    <w:rsid w:val="00B975D7"/>
    <w:rsid w:val="00D11DBD"/>
    <w:rsid w:val="00D53D26"/>
    <w:rsid w:val="00F1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2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923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3D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923D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923D2"/>
  </w:style>
  <w:style w:type="character" w:customStyle="1" w:styleId="status">
    <w:name w:val="status"/>
    <w:basedOn w:val="a0"/>
    <w:rsid w:val="002923D2"/>
  </w:style>
  <w:style w:type="paragraph" w:styleId="a3">
    <w:name w:val="Normal (Web)"/>
    <w:basedOn w:val="a"/>
    <w:uiPriority w:val="99"/>
    <w:unhideWhenUsed/>
    <w:rsid w:val="00292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23D2"/>
    <w:rPr>
      <w:color w:val="0000FF"/>
      <w:u w:val="single"/>
    </w:rPr>
  </w:style>
  <w:style w:type="character" w:styleId="a5">
    <w:name w:val="FollowedHyperlink"/>
    <w:basedOn w:val="a0"/>
    <w:uiPriority w:val="99"/>
    <w:semiHidden/>
    <w:unhideWhenUsed/>
    <w:rsid w:val="002923D2"/>
    <w:rPr>
      <w:color w:val="800080"/>
      <w:u w:val="single"/>
    </w:rPr>
  </w:style>
  <w:style w:type="character" w:customStyle="1" w:styleId="note">
    <w:name w:val="note"/>
    <w:basedOn w:val="a0"/>
    <w:rsid w:val="002923D2"/>
  </w:style>
  <w:style w:type="paragraph" w:customStyle="1" w:styleId="note1">
    <w:name w:val="note1"/>
    <w:basedOn w:val="a"/>
    <w:rsid w:val="002923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2923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2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923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3D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923D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923D2"/>
  </w:style>
  <w:style w:type="character" w:customStyle="1" w:styleId="status">
    <w:name w:val="status"/>
    <w:basedOn w:val="a0"/>
    <w:rsid w:val="002923D2"/>
  </w:style>
  <w:style w:type="paragraph" w:styleId="a3">
    <w:name w:val="Normal (Web)"/>
    <w:basedOn w:val="a"/>
    <w:uiPriority w:val="99"/>
    <w:unhideWhenUsed/>
    <w:rsid w:val="00292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23D2"/>
    <w:rPr>
      <w:color w:val="0000FF"/>
      <w:u w:val="single"/>
    </w:rPr>
  </w:style>
  <w:style w:type="character" w:styleId="a5">
    <w:name w:val="FollowedHyperlink"/>
    <w:basedOn w:val="a0"/>
    <w:uiPriority w:val="99"/>
    <w:semiHidden/>
    <w:unhideWhenUsed/>
    <w:rsid w:val="002923D2"/>
    <w:rPr>
      <w:color w:val="800080"/>
      <w:u w:val="single"/>
    </w:rPr>
  </w:style>
  <w:style w:type="character" w:customStyle="1" w:styleId="note">
    <w:name w:val="note"/>
    <w:basedOn w:val="a0"/>
    <w:rsid w:val="002923D2"/>
  </w:style>
  <w:style w:type="paragraph" w:customStyle="1" w:styleId="note1">
    <w:name w:val="note1"/>
    <w:basedOn w:val="a"/>
    <w:rsid w:val="002923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292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781484">
      <w:bodyDiv w:val="1"/>
      <w:marLeft w:val="0"/>
      <w:marRight w:val="0"/>
      <w:marTop w:val="0"/>
      <w:marBottom w:val="0"/>
      <w:divBdr>
        <w:top w:val="none" w:sz="0" w:space="0" w:color="auto"/>
        <w:left w:val="none" w:sz="0" w:space="0" w:color="auto"/>
        <w:bottom w:val="none" w:sz="0" w:space="0" w:color="auto"/>
        <w:right w:val="none" w:sz="0" w:space="0" w:color="auto"/>
      </w:divBdr>
      <w:divsChild>
        <w:div w:id="377825611">
          <w:marLeft w:val="0"/>
          <w:marRight w:val="0"/>
          <w:marTop w:val="0"/>
          <w:marBottom w:val="0"/>
          <w:divBdr>
            <w:top w:val="none" w:sz="0" w:space="0" w:color="auto"/>
            <w:left w:val="none" w:sz="0" w:space="0" w:color="auto"/>
            <w:bottom w:val="none" w:sz="0" w:space="0" w:color="auto"/>
            <w:right w:val="none" w:sz="0" w:space="0" w:color="auto"/>
          </w:divBdr>
        </w:div>
        <w:div w:id="192575656">
          <w:marLeft w:val="0"/>
          <w:marRight w:val="0"/>
          <w:marTop w:val="0"/>
          <w:marBottom w:val="0"/>
          <w:divBdr>
            <w:top w:val="none" w:sz="0" w:space="0" w:color="auto"/>
            <w:left w:val="none" w:sz="0" w:space="0" w:color="auto"/>
            <w:bottom w:val="none" w:sz="0" w:space="0" w:color="auto"/>
            <w:right w:val="none" w:sz="0" w:space="0" w:color="auto"/>
          </w:divBdr>
          <w:divsChild>
            <w:div w:id="1274435951">
              <w:marLeft w:val="0"/>
              <w:marRight w:val="0"/>
              <w:marTop w:val="0"/>
              <w:marBottom w:val="0"/>
              <w:divBdr>
                <w:top w:val="none" w:sz="0" w:space="0" w:color="auto"/>
                <w:left w:val="none" w:sz="0" w:space="0" w:color="auto"/>
                <w:bottom w:val="none" w:sz="0" w:space="0" w:color="auto"/>
                <w:right w:val="none" w:sz="0" w:space="0" w:color="auto"/>
              </w:divBdr>
            </w:div>
          </w:divsChild>
        </w:div>
        <w:div w:id="291252732">
          <w:marLeft w:val="0"/>
          <w:marRight w:val="0"/>
          <w:marTop w:val="0"/>
          <w:marBottom w:val="0"/>
          <w:divBdr>
            <w:top w:val="none" w:sz="0" w:space="0" w:color="auto"/>
            <w:left w:val="none" w:sz="0" w:space="0" w:color="auto"/>
            <w:bottom w:val="none" w:sz="0" w:space="0" w:color="auto"/>
            <w:right w:val="none" w:sz="0" w:space="0" w:color="auto"/>
          </w:divBdr>
          <w:divsChild>
            <w:div w:id="10993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200028916" TargetMode="External"/><Relationship Id="rId18" Type="http://schemas.openxmlformats.org/officeDocument/2006/relationships/hyperlink" Target="https://adilet.zan.kz/kaz/docs/V1800017669" TargetMode="External"/><Relationship Id="rId26" Type="http://schemas.openxmlformats.org/officeDocument/2006/relationships/hyperlink" Target="https://adilet.zan.kz/kaz/docs/V1800017669" TargetMode="External"/><Relationship Id="rId39" Type="http://schemas.openxmlformats.org/officeDocument/2006/relationships/hyperlink" Target="https://adilet.zan.kz/kaz/docs/V1800017669" TargetMode="External"/><Relationship Id="rId21" Type="http://schemas.openxmlformats.org/officeDocument/2006/relationships/hyperlink" Target="https://adilet.zan.kz/kaz/docs/V1800017669" TargetMode="External"/><Relationship Id="rId34" Type="http://schemas.openxmlformats.org/officeDocument/2006/relationships/hyperlink" Target="https://adilet.zan.kz/kaz/docs/V1800017669" TargetMode="External"/><Relationship Id="rId42" Type="http://schemas.openxmlformats.org/officeDocument/2006/relationships/hyperlink" Target="https://adilet.zan.kz/kaz/docs/V2000020580" TargetMode="External"/><Relationship Id="rId47" Type="http://schemas.openxmlformats.org/officeDocument/2006/relationships/hyperlink" Target="https://adilet.zan.kz/kaz/docs/V2000020580" TargetMode="External"/><Relationship Id="rId50" Type="http://schemas.openxmlformats.org/officeDocument/2006/relationships/hyperlink" Target="https://adilet.zan.kz/kaz/docs/V2000020580" TargetMode="External"/><Relationship Id="rId55" Type="http://schemas.openxmlformats.org/officeDocument/2006/relationships/hyperlink" Target="https://adilet.zan.kz/kaz/docs/V2000020580" TargetMode="External"/><Relationship Id="rId7" Type="http://schemas.openxmlformats.org/officeDocument/2006/relationships/hyperlink" Target="https://adilet.zan.kz/kaz/docs/V1800017669" TargetMode="External"/><Relationship Id="rId2" Type="http://schemas.openxmlformats.org/officeDocument/2006/relationships/styles" Target="styles.xml"/><Relationship Id="rId16" Type="http://schemas.openxmlformats.org/officeDocument/2006/relationships/hyperlink" Target="https://adilet.zan.kz/kaz/docs/V1800017669" TargetMode="External"/><Relationship Id="rId29" Type="http://schemas.openxmlformats.org/officeDocument/2006/relationships/hyperlink" Target="https://adilet.zan.kz/kaz/docs/V1800017669" TargetMode="External"/><Relationship Id="rId11" Type="http://schemas.openxmlformats.org/officeDocument/2006/relationships/hyperlink" Target="https://adilet.zan.kz/kaz/docs/V1800017669" TargetMode="External"/><Relationship Id="rId24" Type="http://schemas.openxmlformats.org/officeDocument/2006/relationships/hyperlink" Target="https://adilet.zan.kz/kaz/docs/V1800017669" TargetMode="External"/><Relationship Id="rId32" Type="http://schemas.openxmlformats.org/officeDocument/2006/relationships/hyperlink" Target="https://adilet.zan.kz/kaz/docs/V1800017669" TargetMode="External"/><Relationship Id="rId37" Type="http://schemas.openxmlformats.org/officeDocument/2006/relationships/hyperlink" Target="https://adilet.zan.kz/kaz/docs/V1800017669" TargetMode="External"/><Relationship Id="rId40" Type="http://schemas.openxmlformats.org/officeDocument/2006/relationships/hyperlink" Target="https://adilet.zan.kz/kaz/docs/V1800017669" TargetMode="External"/><Relationship Id="rId45" Type="http://schemas.openxmlformats.org/officeDocument/2006/relationships/hyperlink" Target="https://adilet.zan.kz/kaz/docs/V1600014235" TargetMode="External"/><Relationship Id="rId53" Type="http://schemas.openxmlformats.org/officeDocument/2006/relationships/hyperlink" Target="https://adilet.zan.kz/kaz/docs/V2000020580" TargetMode="External"/><Relationship Id="rId58" Type="http://schemas.openxmlformats.org/officeDocument/2006/relationships/hyperlink" Target="https://adilet.zan.kz/kaz/docs/V2000020580" TargetMode="External"/><Relationship Id="rId5" Type="http://schemas.openxmlformats.org/officeDocument/2006/relationships/webSettings" Target="webSettings.xml"/><Relationship Id="rId19" Type="http://schemas.openxmlformats.org/officeDocument/2006/relationships/hyperlink" Target="https://adilet.zan.kz/kaz/docs/V1800017669" TargetMode="External"/><Relationship Id="rId4" Type="http://schemas.openxmlformats.org/officeDocument/2006/relationships/settings" Target="settings.xml"/><Relationship Id="rId9" Type="http://schemas.openxmlformats.org/officeDocument/2006/relationships/hyperlink" Target="https://adilet.zan.kz/kaz/docs/V1800017669" TargetMode="External"/><Relationship Id="rId14" Type="http://schemas.openxmlformats.org/officeDocument/2006/relationships/hyperlink" Target="https://adilet.zan.kz/kaz/docs/V2200028916" TargetMode="External"/><Relationship Id="rId22" Type="http://schemas.openxmlformats.org/officeDocument/2006/relationships/hyperlink" Target="https://adilet.zan.kz/kaz/docs/V1800017669" TargetMode="External"/><Relationship Id="rId27" Type="http://schemas.openxmlformats.org/officeDocument/2006/relationships/hyperlink" Target="https://adilet.zan.kz/kaz/docs/V1800017669" TargetMode="External"/><Relationship Id="rId30" Type="http://schemas.openxmlformats.org/officeDocument/2006/relationships/hyperlink" Target="https://adilet.zan.kz/kaz/docs/V1800017669" TargetMode="External"/><Relationship Id="rId35" Type="http://schemas.openxmlformats.org/officeDocument/2006/relationships/hyperlink" Target="https://adilet.zan.kz/kaz/docs/V1800017669" TargetMode="External"/><Relationship Id="rId43" Type="http://schemas.openxmlformats.org/officeDocument/2006/relationships/hyperlink" Target="https://adilet.zan.kz/kaz/docs/V2000020580" TargetMode="External"/><Relationship Id="rId48" Type="http://schemas.openxmlformats.org/officeDocument/2006/relationships/hyperlink" Target="https://adilet.zan.kz/kaz/docs/V2000020580" TargetMode="External"/><Relationship Id="rId56" Type="http://schemas.openxmlformats.org/officeDocument/2006/relationships/hyperlink" Target="https://adilet.zan.kz/kaz/docs/V2000020580" TargetMode="External"/><Relationship Id="rId8" Type="http://schemas.openxmlformats.org/officeDocument/2006/relationships/hyperlink" Target="https://adilet.zan.kz/kaz/docs/V1800017669" TargetMode="External"/><Relationship Id="rId51" Type="http://schemas.openxmlformats.org/officeDocument/2006/relationships/hyperlink" Target="https://adilet.zan.kz/kaz/docs/V2000020580" TargetMode="External"/><Relationship Id="rId3" Type="http://schemas.microsoft.com/office/2007/relationships/stylesWithEffects" Target="stylesWithEffects.xml"/><Relationship Id="rId12" Type="http://schemas.openxmlformats.org/officeDocument/2006/relationships/hyperlink" Target="https://adilet.zan.kz/kaz/docs/V1800017669" TargetMode="External"/><Relationship Id="rId17" Type="http://schemas.openxmlformats.org/officeDocument/2006/relationships/hyperlink" Target="https://adilet.zan.kz/kaz/docs/V1800017669" TargetMode="External"/><Relationship Id="rId25" Type="http://schemas.openxmlformats.org/officeDocument/2006/relationships/hyperlink" Target="https://adilet.zan.kz/kaz/docs/V1800017669" TargetMode="External"/><Relationship Id="rId33" Type="http://schemas.openxmlformats.org/officeDocument/2006/relationships/hyperlink" Target="https://adilet.zan.kz/kaz/docs/V1800017669" TargetMode="External"/><Relationship Id="rId38" Type="http://schemas.openxmlformats.org/officeDocument/2006/relationships/hyperlink" Target="https://adilet.zan.kz/kaz/docs/V1800017669" TargetMode="External"/><Relationship Id="rId46" Type="http://schemas.openxmlformats.org/officeDocument/2006/relationships/hyperlink" Target="https://adilet.zan.kz/kaz/docs/V2000020580" TargetMode="External"/><Relationship Id="rId59" Type="http://schemas.openxmlformats.org/officeDocument/2006/relationships/fontTable" Target="fontTable.xml"/><Relationship Id="rId20" Type="http://schemas.openxmlformats.org/officeDocument/2006/relationships/hyperlink" Target="https://adilet.zan.kz/kaz/docs/V1800017669" TargetMode="External"/><Relationship Id="rId41" Type="http://schemas.openxmlformats.org/officeDocument/2006/relationships/hyperlink" Target="https://adilet.zan.kz/kaz/docs/Z070000319_" TargetMode="External"/><Relationship Id="rId54" Type="http://schemas.openxmlformats.org/officeDocument/2006/relationships/hyperlink" Target="https://adilet.zan.kz/kaz/docs/V2000020580" TargetMode="Externa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5" Type="http://schemas.openxmlformats.org/officeDocument/2006/relationships/hyperlink" Target="https://adilet.zan.kz/kaz/docs/V2200028916" TargetMode="External"/><Relationship Id="rId23" Type="http://schemas.openxmlformats.org/officeDocument/2006/relationships/hyperlink" Target="https://adilet.zan.kz/kaz/docs/V1800017669" TargetMode="External"/><Relationship Id="rId28" Type="http://schemas.openxmlformats.org/officeDocument/2006/relationships/hyperlink" Target="https://adilet.zan.kz/kaz/docs/V1800017669" TargetMode="External"/><Relationship Id="rId36" Type="http://schemas.openxmlformats.org/officeDocument/2006/relationships/hyperlink" Target="https://adilet.zan.kz/kaz/docs/V1800017669" TargetMode="External"/><Relationship Id="rId49" Type="http://schemas.openxmlformats.org/officeDocument/2006/relationships/hyperlink" Target="https://adilet.zan.kz/kaz/docs/V2000020580" TargetMode="External"/><Relationship Id="rId57" Type="http://schemas.openxmlformats.org/officeDocument/2006/relationships/hyperlink" Target="https://adilet.zan.kz/kaz/docs/V2000020580" TargetMode="External"/><Relationship Id="rId10" Type="http://schemas.openxmlformats.org/officeDocument/2006/relationships/hyperlink" Target="https://adilet.zan.kz/kaz/docs/V1800017669" TargetMode="External"/><Relationship Id="rId31" Type="http://schemas.openxmlformats.org/officeDocument/2006/relationships/hyperlink" Target="https://adilet.zan.kz/kaz/docs/V1800017669" TargetMode="External"/><Relationship Id="rId44" Type="http://schemas.openxmlformats.org/officeDocument/2006/relationships/hyperlink" Target="https://adilet.zan.kz/kaz/docs/V1200008275" TargetMode="External"/><Relationship Id="rId52" Type="http://schemas.openxmlformats.org/officeDocument/2006/relationships/hyperlink" Target="https://adilet.zan.kz/kaz/docs/V2000020580"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25</Pages>
  <Words>6644</Words>
  <Characters>37877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Тулекбаевна</dc:creator>
  <cp:keywords/>
  <dc:description/>
  <cp:lastModifiedBy>Айгуль Тулекбаевна</cp:lastModifiedBy>
  <cp:revision>2</cp:revision>
  <cp:lastPrinted>2022-11-22T11:50:00Z</cp:lastPrinted>
  <dcterms:created xsi:type="dcterms:W3CDTF">2022-11-22T11:38:00Z</dcterms:created>
  <dcterms:modified xsi:type="dcterms:W3CDTF">2022-11-22T13:20:00Z</dcterms:modified>
</cp:coreProperties>
</file>